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9" w:rsidRDefault="007567CC" w:rsidP="007567CC">
      <w:pPr>
        <w:pStyle w:val="Style1"/>
        <w:widowControl/>
        <w:spacing w:before="58"/>
        <w:ind w:left="1526"/>
        <w:rPr>
          <w:rStyle w:val="FontStyle12"/>
        </w:rPr>
      </w:pPr>
      <w:r>
        <w:rPr>
          <w:rStyle w:val="FontStyle12"/>
        </w:rPr>
        <w:t xml:space="preserve">Муниципальное бюджетное общеобразовательное учреждение </w:t>
      </w:r>
    </w:p>
    <w:p w:rsidR="002B06B9" w:rsidRDefault="007567CC" w:rsidP="007567CC">
      <w:pPr>
        <w:pStyle w:val="Style1"/>
        <w:widowControl/>
        <w:spacing w:before="58"/>
        <w:ind w:left="1526"/>
        <w:rPr>
          <w:rStyle w:val="FontStyle12"/>
        </w:rPr>
      </w:pPr>
      <w:r>
        <w:rPr>
          <w:rStyle w:val="FontStyle12"/>
        </w:rPr>
        <w:t>«</w:t>
      </w:r>
      <w:r w:rsidR="002B06B9">
        <w:rPr>
          <w:rStyle w:val="FontStyle12"/>
        </w:rPr>
        <w:t xml:space="preserve">Горбатовская </w:t>
      </w:r>
      <w:r>
        <w:rPr>
          <w:rStyle w:val="FontStyle12"/>
        </w:rPr>
        <w:t xml:space="preserve">основная общеобразовательная школа» </w:t>
      </w:r>
    </w:p>
    <w:p w:rsidR="007567CC" w:rsidRDefault="007567CC" w:rsidP="007567CC">
      <w:pPr>
        <w:pStyle w:val="Style1"/>
        <w:widowControl/>
        <w:spacing w:before="58"/>
        <w:ind w:left="1526"/>
        <w:rPr>
          <w:rStyle w:val="FontStyle12"/>
        </w:rPr>
      </w:pPr>
      <w:r>
        <w:rPr>
          <w:rStyle w:val="FontStyle12"/>
        </w:rPr>
        <w:t>Боковского района</w:t>
      </w:r>
    </w:p>
    <w:p w:rsidR="007567CC" w:rsidRDefault="007567CC" w:rsidP="007567C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7567CC" w:rsidRDefault="007567CC" w:rsidP="007567CC">
      <w:pPr>
        <w:pStyle w:val="Style2"/>
        <w:widowControl/>
        <w:spacing w:before="202"/>
        <w:jc w:val="center"/>
        <w:rPr>
          <w:rStyle w:val="FontStyle12"/>
        </w:rPr>
      </w:pPr>
      <w:r>
        <w:rPr>
          <w:rStyle w:val="FontStyle11"/>
        </w:rPr>
        <w:t xml:space="preserve">Протокол </w:t>
      </w:r>
      <w:r>
        <w:rPr>
          <w:rStyle w:val="FontStyle12"/>
        </w:rPr>
        <w:t>№1</w:t>
      </w:r>
    </w:p>
    <w:p w:rsidR="007567CC" w:rsidRDefault="007567CC" w:rsidP="007567CC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заседания Штаба воспитательной работы</w:t>
      </w:r>
    </w:p>
    <w:p w:rsidR="007567CC" w:rsidRDefault="007567CC" w:rsidP="007567CC">
      <w:pPr>
        <w:pStyle w:val="Style4"/>
        <w:widowControl/>
        <w:ind w:right="5527"/>
        <w:rPr>
          <w:rStyle w:val="FontStyle11"/>
        </w:rPr>
      </w:pPr>
      <w:r>
        <w:rPr>
          <w:rStyle w:val="FontStyle11"/>
        </w:rPr>
        <w:t xml:space="preserve">от </w:t>
      </w:r>
      <w:r w:rsidR="002B06B9">
        <w:rPr>
          <w:rStyle w:val="FontStyle11"/>
        </w:rPr>
        <w:t>23</w:t>
      </w:r>
      <w:r>
        <w:rPr>
          <w:rStyle w:val="FontStyle11"/>
        </w:rPr>
        <w:t xml:space="preserve">.09.2022 г. </w:t>
      </w:r>
    </w:p>
    <w:p w:rsidR="007567CC" w:rsidRDefault="00F77298" w:rsidP="007567CC">
      <w:pPr>
        <w:pStyle w:val="Style4"/>
        <w:widowControl/>
        <w:ind w:right="5527"/>
        <w:rPr>
          <w:rStyle w:val="FontStyle11"/>
        </w:rPr>
      </w:pPr>
      <w:r>
        <w:rPr>
          <w:rStyle w:val="FontStyle11"/>
        </w:rPr>
        <w:t>Присутствовал</w:t>
      </w:r>
      <w:r w:rsidR="007567CC">
        <w:rPr>
          <w:rStyle w:val="FontStyle11"/>
        </w:rPr>
        <w:t>и:</w:t>
      </w:r>
    </w:p>
    <w:p w:rsidR="007567CC" w:rsidRDefault="007567CC" w:rsidP="002B06B9">
      <w:pPr>
        <w:pStyle w:val="Style5"/>
        <w:widowControl/>
        <w:ind w:right="141"/>
        <w:rPr>
          <w:rStyle w:val="FontStyle12"/>
        </w:rPr>
      </w:pPr>
      <w:r>
        <w:rPr>
          <w:rStyle w:val="FontStyle12"/>
        </w:rPr>
        <w:t>Директор школы</w:t>
      </w:r>
      <w:r w:rsidR="002B06B9">
        <w:rPr>
          <w:rStyle w:val="FontStyle12"/>
        </w:rPr>
        <w:t>,</w:t>
      </w:r>
      <w:r w:rsidR="002B06B9" w:rsidRPr="002B06B9">
        <w:rPr>
          <w:rStyle w:val="FontStyle12"/>
        </w:rPr>
        <w:t xml:space="preserve"> </w:t>
      </w:r>
      <w:r w:rsidR="002B06B9">
        <w:rPr>
          <w:rStyle w:val="FontStyle12"/>
        </w:rPr>
        <w:t>руководитель штаба воспитательной работы -</w:t>
      </w:r>
      <w:r>
        <w:rPr>
          <w:rStyle w:val="FontStyle12"/>
        </w:rPr>
        <w:t xml:space="preserve"> </w:t>
      </w:r>
      <w:r w:rsidR="002B06B9">
        <w:rPr>
          <w:rStyle w:val="FontStyle12"/>
        </w:rPr>
        <w:t xml:space="preserve">Емельянова Марина Евгеньевна </w:t>
      </w:r>
      <w:r>
        <w:rPr>
          <w:rStyle w:val="FontStyle12"/>
        </w:rPr>
        <w:t>Члены ШВР:</w:t>
      </w:r>
    </w:p>
    <w:p w:rsidR="007567CC" w:rsidRDefault="007567CC" w:rsidP="007567CC">
      <w:pPr>
        <w:pStyle w:val="Style6"/>
        <w:widowControl/>
        <w:tabs>
          <w:tab w:val="left" w:pos="134"/>
        </w:tabs>
        <w:spacing w:before="10"/>
        <w:ind w:left="134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Заместитель директора по </w:t>
      </w:r>
      <w:r w:rsidR="002B06B9">
        <w:rPr>
          <w:rStyle w:val="FontStyle12"/>
        </w:rPr>
        <w:t>У</w:t>
      </w:r>
      <w:r>
        <w:rPr>
          <w:rStyle w:val="FontStyle12"/>
          <w:lang w:val="en-US"/>
        </w:rPr>
        <w:t>BP</w:t>
      </w:r>
      <w:r w:rsidRPr="00F6436C">
        <w:rPr>
          <w:rStyle w:val="FontStyle12"/>
        </w:rPr>
        <w:t xml:space="preserve"> </w:t>
      </w:r>
      <w:r w:rsidR="002B06B9">
        <w:rPr>
          <w:rStyle w:val="FontStyle12"/>
        </w:rPr>
        <w:t>–</w:t>
      </w:r>
      <w:proofErr w:type="spellStart"/>
      <w:r w:rsidR="002B06B9">
        <w:rPr>
          <w:rStyle w:val="FontStyle12"/>
        </w:rPr>
        <w:t>Ситникова</w:t>
      </w:r>
      <w:proofErr w:type="spellEnd"/>
      <w:r w:rsidR="002B06B9">
        <w:rPr>
          <w:rStyle w:val="FontStyle12"/>
        </w:rPr>
        <w:t xml:space="preserve"> Татьяна Ивановна </w:t>
      </w:r>
    </w:p>
    <w:p w:rsidR="007567CC" w:rsidRDefault="007567CC" w:rsidP="007567CC">
      <w:pPr>
        <w:pStyle w:val="Style7"/>
        <w:widowControl/>
        <w:tabs>
          <w:tab w:val="left" w:pos="134"/>
        </w:tabs>
        <w:spacing w:before="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Советник директора по воспитательной работе и работе с детскими объединениями, социальный педагог </w:t>
      </w:r>
      <w:r w:rsidR="002B06B9">
        <w:rPr>
          <w:rStyle w:val="FontStyle12"/>
        </w:rPr>
        <w:t>–</w:t>
      </w:r>
      <w:r>
        <w:rPr>
          <w:rStyle w:val="FontStyle12"/>
        </w:rPr>
        <w:t xml:space="preserve"> </w:t>
      </w:r>
      <w:proofErr w:type="spellStart"/>
      <w:r w:rsidR="002B06B9">
        <w:rPr>
          <w:rStyle w:val="FontStyle12"/>
        </w:rPr>
        <w:t>Аржановская</w:t>
      </w:r>
      <w:proofErr w:type="spellEnd"/>
      <w:r w:rsidR="002B06B9">
        <w:rPr>
          <w:rStyle w:val="FontStyle12"/>
        </w:rPr>
        <w:t xml:space="preserve"> Татьяна</w:t>
      </w:r>
      <w:r>
        <w:rPr>
          <w:rStyle w:val="FontStyle12"/>
        </w:rPr>
        <w:t xml:space="preserve"> Александровна.</w:t>
      </w:r>
    </w:p>
    <w:p w:rsidR="002B06B9" w:rsidRDefault="002B06B9" w:rsidP="002B06B9">
      <w:pPr>
        <w:pStyle w:val="Style6"/>
        <w:widowControl/>
        <w:numPr>
          <w:ilvl w:val="0"/>
          <w:numId w:val="1"/>
        </w:numPr>
        <w:tabs>
          <w:tab w:val="left" w:pos="144"/>
        </w:tabs>
        <w:ind w:left="144" w:right="1133" w:hanging="144"/>
        <w:rPr>
          <w:rStyle w:val="FontStyle12"/>
        </w:rPr>
      </w:pPr>
      <w:r>
        <w:rPr>
          <w:rStyle w:val="FontStyle12"/>
        </w:rPr>
        <w:t xml:space="preserve">Педагог-психолог, социальный педагог – </w:t>
      </w:r>
      <w:proofErr w:type="spellStart"/>
      <w:r>
        <w:rPr>
          <w:rStyle w:val="FontStyle12"/>
        </w:rPr>
        <w:t>Кочетова</w:t>
      </w:r>
      <w:proofErr w:type="spellEnd"/>
      <w:r>
        <w:rPr>
          <w:rStyle w:val="FontStyle12"/>
        </w:rPr>
        <w:t xml:space="preserve"> Лариса Викторовна</w:t>
      </w:r>
    </w:p>
    <w:p w:rsidR="007567CC" w:rsidRDefault="007567CC" w:rsidP="002B06B9">
      <w:pPr>
        <w:pStyle w:val="Style6"/>
        <w:widowControl/>
        <w:numPr>
          <w:ilvl w:val="0"/>
          <w:numId w:val="1"/>
        </w:numPr>
        <w:tabs>
          <w:tab w:val="left" w:pos="144"/>
        </w:tabs>
        <w:ind w:left="144" w:right="-1" w:hanging="144"/>
        <w:rPr>
          <w:rStyle w:val="FontStyle12"/>
        </w:rPr>
      </w:pPr>
      <w:r>
        <w:rPr>
          <w:rStyle w:val="FontStyle12"/>
        </w:rPr>
        <w:t xml:space="preserve"> руководитель ШМО классных руководителей</w:t>
      </w:r>
      <w:r w:rsidR="002B06B9">
        <w:rPr>
          <w:rStyle w:val="FontStyle12"/>
        </w:rPr>
        <w:t>, школьный библиотекарь</w:t>
      </w:r>
      <w:r>
        <w:rPr>
          <w:rStyle w:val="FontStyle12"/>
        </w:rPr>
        <w:t xml:space="preserve"> </w:t>
      </w:r>
      <w:r w:rsidR="002B06B9">
        <w:rPr>
          <w:rStyle w:val="FontStyle12"/>
        </w:rPr>
        <w:t>–Бесхлебнова Мария Петровна</w:t>
      </w:r>
    </w:p>
    <w:p w:rsidR="007567CC" w:rsidRDefault="007567CC" w:rsidP="007567CC">
      <w:pPr>
        <w:pStyle w:val="Style6"/>
        <w:widowControl/>
        <w:numPr>
          <w:ilvl w:val="0"/>
          <w:numId w:val="1"/>
        </w:numPr>
        <w:tabs>
          <w:tab w:val="left" w:pos="144"/>
        </w:tabs>
        <w:ind w:firstLine="0"/>
        <w:rPr>
          <w:rStyle w:val="FontStyle12"/>
        </w:rPr>
      </w:pPr>
      <w:r>
        <w:rPr>
          <w:rStyle w:val="FontStyle12"/>
        </w:rPr>
        <w:t xml:space="preserve">Учитель физической культуры </w:t>
      </w:r>
      <w:r w:rsidR="002B06B9">
        <w:rPr>
          <w:rStyle w:val="FontStyle12"/>
        </w:rPr>
        <w:t>–</w:t>
      </w:r>
      <w:r>
        <w:rPr>
          <w:rStyle w:val="FontStyle12"/>
        </w:rPr>
        <w:t xml:space="preserve"> </w:t>
      </w:r>
      <w:r w:rsidR="002B06B9">
        <w:rPr>
          <w:rStyle w:val="FontStyle12"/>
        </w:rPr>
        <w:t>Яценко Сергей Сергеевич</w:t>
      </w:r>
    </w:p>
    <w:p w:rsidR="007567CC" w:rsidRDefault="007567CC" w:rsidP="007567CC">
      <w:pPr>
        <w:pStyle w:val="Style6"/>
        <w:widowControl/>
        <w:numPr>
          <w:ilvl w:val="0"/>
          <w:numId w:val="1"/>
        </w:numPr>
        <w:tabs>
          <w:tab w:val="left" w:pos="144"/>
        </w:tabs>
        <w:ind w:firstLine="0"/>
        <w:rPr>
          <w:rStyle w:val="FontStyle12"/>
        </w:rPr>
      </w:pPr>
      <w:r>
        <w:rPr>
          <w:rStyle w:val="FontStyle12"/>
        </w:rPr>
        <w:t xml:space="preserve">Учитель начальных классов </w:t>
      </w:r>
      <w:r w:rsidR="002B06B9">
        <w:rPr>
          <w:rStyle w:val="FontStyle12"/>
        </w:rPr>
        <w:t>–</w:t>
      </w:r>
      <w:r>
        <w:rPr>
          <w:rStyle w:val="FontStyle12"/>
        </w:rPr>
        <w:t xml:space="preserve"> </w:t>
      </w:r>
      <w:r w:rsidR="002B06B9">
        <w:rPr>
          <w:rStyle w:val="FontStyle12"/>
        </w:rPr>
        <w:t>Кривова Ольга Ивановна</w:t>
      </w:r>
    </w:p>
    <w:p w:rsidR="007567CC" w:rsidRDefault="007567CC" w:rsidP="007567CC">
      <w:pPr>
        <w:pStyle w:val="Style6"/>
        <w:widowControl/>
        <w:numPr>
          <w:ilvl w:val="0"/>
          <w:numId w:val="1"/>
        </w:numPr>
        <w:tabs>
          <w:tab w:val="left" w:pos="144"/>
        </w:tabs>
        <w:ind w:firstLine="0"/>
        <w:rPr>
          <w:rStyle w:val="FontStyle12"/>
        </w:rPr>
      </w:pPr>
      <w:r>
        <w:rPr>
          <w:rStyle w:val="FontStyle12"/>
        </w:rPr>
        <w:t>Педагог дополнительного образования - Чумакова Виктория Степановна</w:t>
      </w:r>
    </w:p>
    <w:p w:rsidR="002B06B9" w:rsidRPr="002B06B9" w:rsidRDefault="002B06B9" w:rsidP="007567CC">
      <w:pPr>
        <w:pStyle w:val="Style7"/>
        <w:widowControl/>
        <w:tabs>
          <w:tab w:val="left" w:pos="192"/>
        </w:tabs>
        <w:ind w:right="2957"/>
        <w:rPr>
          <w:rStyle w:val="FontStyle12"/>
        </w:rPr>
      </w:pPr>
      <w:r>
        <w:rPr>
          <w:rStyle w:val="FontStyle12"/>
        </w:rPr>
        <w:t xml:space="preserve">- </w:t>
      </w:r>
      <w:r w:rsidRPr="002B06B9">
        <w:rPr>
          <w:rStyle w:val="FontStyle12"/>
        </w:rPr>
        <w:t xml:space="preserve">Старшая вожатая – Яценко Александра Сергеевна </w:t>
      </w:r>
    </w:p>
    <w:p w:rsidR="007567CC" w:rsidRDefault="007567CC" w:rsidP="007567CC">
      <w:pPr>
        <w:pStyle w:val="Style7"/>
        <w:widowControl/>
        <w:tabs>
          <w:tab w:val="left" w:pos="192"/>
        </w:tabs>
        <w:ind w:right="2957"/>
        <w:rPr>
          <w:rStyle w:val="FontStyle11"/>
        </w:rPr>
      </w:pPr>
      <w:r>
        <w:rPr>
          <w:rStyle w:val="FontStyle11"/>
        </w:rPr>
        <w:t>Повестка заседания:</w:t>
      </w:r>
    </w:p>
    <w:p w:rsidR="007567CC" w:rsidRDefault="007567CC" w:rsidP="007567CC">
      <w:pPr>
        <w:pStyle w:val="Style5"/>
        <w:widowControl/>
        <w:ind w:right="3379"/>
        <w:rPr>
          <w:rStyle w:val="FontStyle12"/>
        </w:rPr>
      </w:pPr>
      <w:r>
        <w:rPr>
          <w:rStyle w:val="FontStyle11"/>
        </w:rPr>
        <w:t xml:space="preserve">1 </w:t>
      </w:r>
      <w:r>
        <w:rPr>
          <w:rStyle w:val="FontStyle12"/>
        </w:rPr>
        <w:t>.Согласование плана работы ШВР на 2022-2023 учебный год. 2.Федеральный проект «Разговоры о важном»</w:t>
      </w:r>
    </w:p>
    <w:p w:rsidR="002B06B9" w:rsidRDefault="007567CC" w:rsidP="007567CC">
      <w:pPr>
        <w:pStyle w:val="Style5"/>
        <w:widowControl/>
        <w:rPr>
          <w:rStyle w:val="FontStyle12"/>
        </w:rPr>
      </w:pPr>
      <w:proofErr w:type="spellStart"/>
      <w:r>
        <w:rPr>
          <w:rStyle w:val="FontStyle12"/>
        </w:rPr>
        <w:t>З.Об</w:t>
      </w:r>
      <w:proofErr w:type="spellEnd"/>
      <w:r>
        <w:rPr>
          <w:rStyle w:val="FontStyle12"/>
        </w:rPr>
        <w:t xml:space="preserve"> итогах реализации комплексной программы летней занятости школьников. Анализ профилактической работы. 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1"/>
        </w:rPr>
        <w:t xml:space="preserve">4. </w:t>
      </w:r>
      <w:r>
        <w:rPr>
          <w:rStyle w:val="FontStyle12"/>
        </w:rPr>
        <w:t>Разное.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1"/>
        </w:rPr>
        <w:t xml:space="preserve">По первому вопросу </w:t>
      </w:r>
      <w:r>
        <w:rPr>
          <w:rStyle w:val="FontStyle12"/>
        </w:rPr>
        <w:t xml:space="preserve">слушали зам. директора по </w:t>
      </w:r>
      <w:r w:rsidR="002B06B9">
        <w:rPr>
          <w:rStyle w:val="FontStyle12"/>
        </w:rPr>
        <w:t>У</w:t>
      </w:r>
      <w:r>
        <w:rPr>
          <w:rStyle w:val="FontStyle12"/>
          <w:lang w:val="en-US"/>
        </w:rPr>
        <w:t>BP</w:t>
      </w:r>
      <w:r w:rsidRPr="00F6436C">
        <w:rPr>
          <w:rStyle w:val="FontStyle12"/>
        </w:rPr>
        <w:t xml:space="preserve"> </w:t>
      </w:r>
      <w:proofErr w:type="spellStart"/>
      <w:r w:rsidR="002B06B9">
        <w:rPr>
          <w:rStyle w:val="FontStyle12"/>
        </w:rPr>
        <w:t>Ситникову</w:t>
      </w:r>
      <w:proofErr w:type="spellEnd"/>
      <w:r w:rsidR="002B06B9">
        <w:rPr>
          <w:rStyle w:val="FontStyle12"/>
        </w:rPr>
        <w:t xml:space="preserve"> Т</w:t>
      </w:r>
      <w:r>
        <w:rPr>
          <w:rStyle w:val="FontStyle12"/>
        </w:rPr>
        <w:t>.И., которая выступила с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2"/>
        </w:rPr>
        <w:t>предложением плана Штаба воспитательной работы на 2022- 2023 учебный год.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1"/>
        </w:rPr>
        <w:t xml:space="preserve">Решили: </w:t>
      </w:r>
      <w:r>
        <w:rPr>
          <w:rStyle w:val="FontStyle12"/>
        </w:rPr>
        <w:t>утвердить план Штаба воспитательной работы на 2022-2023 учебный год.</w:t>
      </w:r>
    </w:p>
    <w:p w:rsidR="007567CC" w:rsidRDefault="007567CC" w:rsidP="007567CC">
      <w:pPr>
        <w:pStyle w:val="Style5"/>
        <w:widowControl/>
        <w:jc w:val="both"/>
        <w:rPr>
          <w:rStyle w:val="FontStyle12"/>
        </w:rPr>
      </w:pPr>
      <w:r>
        <w:rPr>
          <w:rStyle w:val="FontStyle11"/>
        </w:rPr>
        <w:t xml:space="preserve">По второму вопросу </w:t>
      </w:r>
      <w:r>
        <w:rPr>
          <w:rStyle w:val="FontStyle12"/>
        </w:rPr>
        <w:t>слушали советника директора по воспитательной работе и работе с детскими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2"/>
        </w:rPr>
        <w:t>объединениями, которая рассказала о федеральном проекте «Разговоры о важном», о практике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2"/>
        </w:rPr>
        <w:t>проведения курса внеурочной деятельности.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1"/>
        </w:rPr>
        <w:t xml:space="preserve">Решили: </w:t>
      </w:r>
      <w:r>
        <w:rPr>
          <w:rStyle w:val="FontStyle12"/>
        </w:rPr>
        <w:t>принять к сведению полученную информацию.</w:t>
      </w:r>
    </w:p>
    <w:p w:rsidR="007567CC" w:rsidRDefault="007567CC" w:rsidP="007567CC">
      <w:pPr>
        <w:pStyle w:val="Style5"/>
        <w:widowControl/>
        <w:rPr>
          <w:rStyle w:val="FontStyle12"/>
        </w:rPr>
      </w:pPr>
      <w:r>
        <w:rPr>
          <w:rStyle w:val="FontStyle11"/>
        </w:rPr>
        <w:t xml:space="preserve">По третьему вопросу </w:t>
      </w:r>
      <w:r>
        <w:rPr>
          <w:rStyle w:val="FontStyle12"/>
        </w:rPr>
        <w:t xml:space="preserve">слушали зам. директора по </w:t>
      </w:r>
      <w:r w:rsidR="002B06B9">
        <w:rPr>
          <w:rStyle w:val="FontStyle12"/>
        </w:rPr>
        <w:t>У</w:t>
      </w:r>
      <w:r>
        <w:rPr>
          <w:rStyle w:val="FontStyle12"/>
          <w:lang w:val="en-US"/>
        </w:rPr>
        <w:t>BP</w:t>
      </w:r>
      <w:r w:rsidRPr="00F6436C">
        <w:rPr>
          <w:rStyle w:val="FontStyle12"/>
        </w:rPr>
        <w:t xml:space="preserve">, </w:t>
      </w:r>
      <w:proofErr w:type="spellStart"/>
      <w:r w:rsidR="002B06B9">
        <w:rPr>
          <w:rStyle w:val="FontStyle12"/>
        </w:rPr>
        <w:t>Ситникову</w:t>
      </w:r>
      <w:proofErr w:type="spellEnd"/>
      <w:r w:rsidR="002B06B9">
        <w:rPr>
          <w:rStyle w:val="FontStyle12"/>
        </w:rPr>
        <w:t xml:space="preserve"> Т.И. </w:t>
      </w:r>
      <w:r>
        <w:rPr>
          <w:rStyle w:val="FontStyle12"/>
        </w:rPr>
        <w:t>- сообщила о выполнении плана работы на летние каникулы.</w:t>
      </w:r>
    </w:p>
    <w:p w:rsidR="007567CC" w:rsidRDefault="007567CC" w:rsidP="007567CC">
      <w:pPr>
        <w:pStyle w:val="Style5"/>
        <w:widowControl/>
        <w:spacing w:before="10"/>
        <w:rPr>
          <w:rStyle w:val="FontStyle12"/>
        </w:rPr>
      </w:pPr>
      <w:r>
        <w:rPr>
          <w:rStyle w:val="FontStyle12"/>
        </w:rPr>
        <w:t>Далее были предложены основные направления в рамках профилактической работы с несовершеннолетними и их родителями (был представлен план профилактической работы на 2022 2023 учебный год):</w:t>
      </w:r>
    </w:p>
    <w:p w:rsidR="007567CC" w:rsidRDefault="007567CC" w:rsidP="007567CC">
      <w:pPr>
        <w:pStyle w:val="Style6"/>
        <w:widowControl/>
        <w:numPr>
          <w:ilvl w:val="0"/>
          <w:numId w:val="2"/>
        </w:numPr>
        <w:tabs>
          <w:tab w:val="left" w:pos="682"/>
        </w:tabs>
        <w:ind w:firstLine="0"/>
        <w:rPr>
          <w:rStyle w:val="FontStyle11"/>
          <w:spacing w:val="20"/>
        </w:rPr>
      </w:pPr>
      <w:r>
        <w:rPr>
          <w:rStyle w:val="FontStyle12"/>
        </w:rPr>
        <w:t>своевременное выявление учащихся группы риска;</w:t>
      </w:r>
    </w:p>
    <w:p w:rsidR="007567CC" w:rsidRDefault="007567CC" w:rsidP="007567CC">
      <w:pPr>
        <w:pStyle w:val="Style7"/>
        <w:widowControl/>
        <w:numPr>
          <w:ilvl w:val="0"/>
          <w:numId w:val="2"/>
        </w:numPr>
        <w:tabs>
          <w:tab w:val="left" w:pos="682"/>
        </w:tabs>
        <w:rPr>
          <w:rStyle w:val="FontStyle12"/>
        </w:rPr>
      </w:pPr>
      <w:r>
        <w:rPr>
          <w:rStyle w:val="FontStyle12"/>
        </w:rPr>
        <w:t>активизация разъяснительной работы среди учащихся и родителей по вопросам правопорядка;</w:t>
      </w:r>
    </w:p>
    <w:p w:rsidR="007567CC" w:rsidRDefault="007567CC" w:rsidP="007567CC">
      <w:pPr>
        <w:pStyle w:val="Style6"/>
        <w:widowControl/>
        <w:numPr>
          <w:ilvl w:val="0"/>
          <w:numId w:val="2"/>
        </w:numPr>
        <w:tabs>
          <w:tab w:val="left" w:pos="682"/>
        </w:tabs>
        <w:ind w:firstLine="0"/>
        <w:rPr>
          <w:rStyle w:val="FontStyle12"/>
        </w:rPr>
      </w:pPr>
      <w:proofErr w:type="gramStart"/>
      <w:r>
        <w:rPr>
          <w:rStyle w:val="FontStyle12"/>
        </w:rPr>
        <w:t>повышение  самосознания</w:t>
      </w:r>
      <w:proofErr w:type="gramEnd"/>
      <w:r w:rsidR="002B06B9">
        <w:rPr>
          <w:rStyle w:val="FontStyle12"/>
        </w:rPr>
        <w:t xml:space="preserve"> </w:t>
      </w:r>
      <w:r>
        <w:rPr>
          <w:rStyle w:val="FontStyle12"/>
        </w:rPr>
        <w:t>учащихся     через разнообразные       формы деятельности;</w:t>
      </w:r>
    </w:p>
    <w:p w:rsidR="007567CC" w:rsidRDefault="007567CC" w:rsidP="007567CC">
      <w:pPr>
        <w:pStyle w:val="Style6"/>
        <w:widowControl/>
        <w:numPr>
          <w:ilvl w:val="0"/>
          <w:numId w:val="2"/>
        </w:numPr>
        <w:tabs>
          <w:tab w:val="left" w:pos="682"/>
        </w:tabs>
        <w:ind w:firstLine="0"/>
        <w:jc w:val="both"/>
        <w:rPr>
          <w:rStyle w:val="FontStyle11"/>
        </w:rPr>
      </w:pPr>
      <w:r>
        <w:rPr>
          <w:rStyle w:val="FontStyle12"/>
        </w:rPr>
        <w:t>проведение занятий по соответствующим тематикам в наиболее доступной учащимся форме;</w:t>
      </w:r>
    </w:p>
    <w:p w:rsidR="007567CC" w:rsidRDefault="007567CC" w:rsidP="007567CC">
      <w:pPr>
        <w:pStyle w:val="Style7"/>
        <w:widowControl/>
        <w:numPr>
          <w:ilvl w:val="0"/>
          <w:numId w:val="2"/>
        </w:numPr>
        <w:tabs>
          <w:tab w:val="left" w:pos="682"/>
        </w:tabs>
        <w:ind w:right="2112"/>
        <w:rPr>
          <w:rStyle w:val="FontStyle12"/>
        </w:rPr>
      </w:pPr>
      <w:r>
        <w:rPr>
          <w:rStyle w:val="FontStyle12"/>
        </w:rPr>
        <w:t>развитие системы организованного досуга и отдыха детей и подростков «группы риска», занятость в системе дополнительного образования;</w:t>
      </w:r>
    </w:p>
    <w:p w:rsidR="007567CC" w:rsidRDefault="007567CC" w:rsidP="007567CC">
      <w:pPr>
        <w:pStyle w:val="Style7"/>
        <w:widowControl/>
        <w:numPr>
          <w:ilvl w:val="0"/>
          <w:numId w:val="2"/>
        </w:numPr>
        <w:tabs>
          <w:tab w:val="left" w:pos="682"/>
        </w:tabs>
        <w:ind w:right="2957"/>
        <w:rPr>
          <w:rStyle w:val="FontStyle12"/>
        </w:rPr>
      </w:pPr>
      <w:r>
        <w:rPr>
          <w:rStyle w:val="FontStyle12"/>
        </w:rPr>
        <w:t xml:space="preserve">обеспечение социальной защиты прав несовершеннолетних. </w:t>
      </w:r>
      <w:r>
        <w:rPr>
          <w:rStyle w:val="FontStyle11"/>
        </w:rPr>
        <w:t xml:space="preserve">Решили: </w:t>
      </w:r>
      <w:r>
        <w:rPr>
          <w:rStyle w:val="FontStyle12"/>
        </w:rPr>
        <w:t>Принять информацию к сведению.</w:t>
      </w:r>
    </w:p>
    <w:p w:rsidR="007567CC" w:rsidRDefault="007567CC" w:rsidP="007567CC">
      <w:pPr>
        <w:pStyle w:val="Style5"/>
        <w:widowControl/>
        <w:spacing w:before="144" w:line="269" w:lineRule="exact"/>
        <w:rPr>
          <w:rStyle w:val="FontStyle12"/>
        </w:rPr>
      </w:pPr>
      <w:r>
        <w:rPr>
          <w:rStyle w:val="FontStyle11"/>
        </w:rPr>
        <w:t xml:space="preserve">По четвертому вопросу </w:t>
      </w:r>
      <w:r>
        <w:rPr>
          <w:rStyle w:val="FontStyle12"/>
        </w:rPr>
        <w:t xml:space="preserve">слушали зам. директора по </w:t>
      </w:r>
      <w:r w:rsidR="002B06B9">
        <w:rPr>
          <w:rStyle w:val="FontStyle12"/>
        </w:rPr>
        <w:t>У</w:t>
      </w:r>
      <w:r>
        <w:rPr>
          <w:rStyle w:val="FontStyle12"/>
          <w:lang w:val="en-US"/>
        </w:rPr>
        <w:t>BP</w:t>
      </w:r>
      <w:r w:rsidRPr="00F6436C">
        <w:rPr>
          <w:rStyle w:val="FontStyle12"/>
        </w:rPr>
        <w:t xml:space="preserve"> </w:t>
      </w:r>
      <w:proofErr w:type="spellStart"/>
      <w:r w:rsidR="002B06B9">
        <w:rPr>
          <w:rStyle w:val="FontStyle12"/>
        </w:rPr>
        <w:t>Ситникову</w:t>
      </w:r>
      <w:proofErr w:type="spellEnd"/>
      <w:r w:rsidR="002B06B9">
        <w:rPr>
          <w:rStyle w:val="FontStyle12"/>
        </w:rPr>
        <w:t xml:space="preserve"> Т.И., </w:t>
      </w:r>
      <w:r>
        <w:rPr>
          <w:rStyle w:val="FontStyle12"/>
        </w:rPr>
        <w:t xml:space="preserve">советника директора по воспитательной работе и работе с детскими объединениями </w:t>
      </w:r>
      <w:proofErr w:type="spellStart"/>
      <w:r w:rsidR="002B06B9">
        <w:rPr>
          <w:rStyle w:val="FontStyle12"/>
        </w:rPr>
        <w:t>Аржановскую</w:t>
      </w:r>
      <w:proofErr w:type="spellEnd"/>
      <w:r w:rsidR="002B06B9">
        <w:rPr>
          <w:rStyle w:val="FontStyle12"/>
        </w:rPr>
        <w:t xml:space="preserve"> Т</w:t>
      </w:r>
      <w:r>
        <w:rPr>
          <w:rStyle w:val="FontStyle12"/>
        </w:rPr>
        <w:t>.А., которые представили план мероприятий на октябрь</w:t>
      </w:r>
    </w:p>
    <w:p w:rsidR="00B32CCC" w:rsidRDefault="00B32CCC" w:rsidP="007567CC">
      <w:pPr>
        <w:rPr>
          <w:rStyle w:val="FontStyle12"/>
        </w:rPr>
      </w:pPr>
    </w:p>
    <w:p w:rsidR="00B32CCC" w:rsidRDefault="00F77298" w:rsidP="007567CC">
      <w:pPr>
        <w:rPr>
          <w:rStyle w:val="FontStyle12"/>
        </w:rPr>
      </w:pPr>
      <w:r w:rsidRPr="00F77298">
        <w:rPr>
          <w:rStyle w:val="FontStyle12"/>
          <w:noProof/>
        </w:rPr>
        <w:drawing>
          <wp:inline distT="0" distB="0" distL="0" distR="0">
            <wp:extent cx="6272998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53" cy="21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CC" w:rsidRDefault="00B32CCC" w:rsidP="007567CC">
      <w:bookmarkStart w:id="0" w:name="_GoBack"/>
      <w:bookmarkEnd w:id="0"/>
    </w:p>
    <w:sectPr w:rsidR="00B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C7886"/>
    <w:lvl w:ilvl="0">
      <w:numFmt w:val="bullet"/>
      <w:lvlText w:val="*"/>
      <w:lvlJc w:val="left"/>
    </w:lvl>
  </w:abstractNum>
  <w:abstractNum w:abstractNumId="1" w15:restartNumberingAfterBreak="0">
    <w:nsid w:val="042E1AB9"/>
    <w:multiLevelType w:val="singleLevel"/>
    <w:tmpl w:val="59C2FC52"/>
    <w:lvl w:ilvl="0">
      <w:start w:val="1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4E4DA9"/>
    <w:multiLevelType w:val="singleLevel"/>
    <w:tmpl w:val="2F228FE8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14"/>
    <w:rsid w:val="0011334F"/>
    <w:rsid w:val="002B06B9"/>
    <w:rsid w:val="00555631"/>
    <w:rsid w:val="00591414"/>
    <w:rsid w:val="007567CC"/>
    <w:rsid w:val="009D6476"/>
    <w:rsid w:val="00A421C6"/>
    <w:rsid w:val="00B32CCC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D04"/>
  <w15:docId w15:val="{F725D453-64FB-4FD9-B0DA-D0656F3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7CC"/>
    <w:pPr>
      <w:spacing w:line="259" w:lineRule="exact"/>
      <w:ind w:firstLine="451"/>
    </w:pPr>
  </w:style>
  <w:style w:type="paragraph" w:customStyle="1" w:styleId="Style2">
    <w:name w:val="Style2"/>
    <w:basedOn w:val="a"/>
    <w:uiPriority w:val="99"/>
    <w:rsid w:val="007567CC"/>
  </w:style>
  <w:style w:type="paragraph" w:customStyle="1" w:styleId="Style3">
    <w:name w:val="Style3"/>
    <w:basedOn w:val="a"/>
    <w:uiPriority w:val="99"/>
    <w:rsid w:val="007567CC"/>
  </w:style>
  <w:style w:type="paragraph" w:customStyle="1" w:styleId="Style4">
    <w:name w:val="Style4"/>
    <w:basedOn w:val="a"/>
    <w:uiPriority w:val="99"/>
    <w:rsid w:val="007567CC"/>
    <w:pPr>
      <w:spacing w:line="422" w:lineRule="exact"/>
      <w:ind w:firstLine="173"/>
    </w:pPr>
  </w:style>
  <w:style w:type="paragraph" w:customStyle="1" w:styleId="Style5">
    <w:name w:val="Style5"/>
    <w:basedOn w:val="a"/>
    <w:uiPriority w:val="99"/>
    <w:rsid w:val="007567CC"/>
    <w:pPr>
      <w:spacing w:line="259" w:lineRule="exact"/>
    </w:pPr>
  </w:style>
  <w:style w:type="paragraph" w:customStyle="1" w:styleId="Style6">
    <w:name w:val="Style6"/>
    <w:basedOn w:val="a"/>
    <w:uiPriority w:val="99"/>
    <w:rsid w:val="007567CC"/>
    <w:pPr>
      <w:spacing w:line="259" w:lineRule="exact"/>
      <w:ind w:hanging="134"/>
    </w:pPr>
  </w:style>
  <w:style w:type="paragraph" w:customStyle="1" w:styleId="Style7">
    <w:name w:val="Style7"/>
    <w:basedOn w:val="a"/>
    <w:uiPriority w:val="99"/>
    <w:rsid w:val="007567CC"/>
    <w:pPr>
      <w:spacing w:line="259" w:lineRule="exact"/>
    </w:pPr>
  </w:style>
  <w:style w:type="character" w:customStyle="1" w:styleId="FontStyle11">
    <w:name w:val="Font Style11"/>
    <w:basedOn w:val="a0"/>
    <w:uiPriority w:val="99"/>
    <w:rsid w:val="007567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567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567CC"/>
    <w:rPr>
      <w:rFonts w:ascii="Franklin Gothic Book" w:hAnsi="Franklin Gothic Book" w:cs="Franklin Gothic Book"/>
      <w:i/>
      <w:iCs/>
      <w:spacing w:val="-40"/>
      <w:sz w:val="62"/>
      <w:szCs w:val="62"/>
    </w:rPr>
  </w:style>
  <w:style w:type="paragraph" w:customStyle="1" w:styleId="Style8">
    <w:name w:val="Style8"/>
    <w:basedOn w:val="a"/>
    <w:uiPriority w:val="99"/>
    <w:rsid w:val="00B32CCC"/>
    <w:pPr>
      <w:spacing w:line="288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3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7</cp:revision>
  <cp:lastPrinted>2023-03-09T07:09:00Z</cp:lastPrinted>
  <dcterms:created xsi:type="dcterms:W3CDTF">2023-03-09T05:33:00Z</dcterms:created>
  <dcterms:modified xsi:type="dcterms:W3CDTF">2023-03-09T07:27:00Z</dcterms:modified>
</cp:coreProperties>
</file>