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477" w:rsidRPr="0084245E" w:rsidRDefault="002356E5" w:rsidP="002356E5">
      <w:pPr>
        <w:pStyle w:val="Bodytext1"/>
        <w:spacing w:after="0" w:line="240" w:lineRule="auto"/>
        <w:ind w:left="-709" w:firstLine="567"/>
        <w:jc w:val="both"/>
        <w:rPr>
          <w:spacing w:val="0"/>
          <w:sz w:val="24"/>
          <w:szCs w:val="24"/>
          <w:lang w:val="ru-RU"/>
        </w:rPr>
      </w:pPr>
      <w:bookmarkStart w:id="0" w:name="_GoBack"/>
      <w:r w:rsidRPr="002356E5">
        <w:rPr>
          <w:b/>
          <w:bCs/>
          <w:noProof/>
          <w:spacing w:val="0"/>
          <w:sz w:val="28"/>
          <w:szCs w:val="28"/>
          <w:lang w:val="ru-RU" w:eastAsia="ru-RU"/>
        </w:rPr>
        <w:drawing>
          <wp:inline distT="0" distB="0" distL="0" distR="0">
            <wp:extent cx="6476338" cy="9163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95" cy="916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D0F3D" w:rsidRPr="0084245E">
        <w:rPr>
          <w:rStyle w:val="BodytextItalic"/>
          <w:color w:val="000000"/>
          <w:spacing w:val="0"/>
          <w:sz w:val="24"/>
          <w:szCs w:val="24"/>
          <w:lang w:val="ru-RU"/>
        </w:rPr>
        <w:lastRenderedPageBreak/>
        <w:t xml:space="preserve">Внутренняя система оценки качества образования </w:t>
      </w:r>
      <w:r w:rsidR="009D0F3D" w:rsidRPr="0084245E">
        <w:rPr>
          <w:rStyle w:val="Bodytext7"/>
          <w:color w:val="000000"/>
          <w:spacing w:val="0"/>
          <w:sz w:val="24"/>
          <w:szCs w:val="24"/>
          <w:lang w:val="ru-RU"/>
        </w:rPr>
        <w:t xml:space="preserve">- </w:t>
      </w:r>
      <w:r w:rsidR="009D0F3D" w:rsidRPr="0084245E">
        <w:rPr>
          <w:rStyle w:val="Bodytext"/>
          <w:color w:val="000000"/>
          <w:spacing w:val="0"/>
          <w:sz w:val="24"/>
          <w:szCs w:val="24"/>
          <w:lang w:val="ru-RU"/>
        </w:rPr>
        <w:t>целостная система диагностических и оценочных процедур, реализуемых различными субъектами государственно-общественного управления Школой, которым делегированы отдельные полномочия по оценке качества образования, а также совокупность организационных структур и нормативных правовых материалов, обеспечивающих управление качеством образования.</w:t>
      </w:r>
    </w:p>
    <w:p w:rsidR="004F5477" w:rsidRPr="0084245E" w:rsidRDefault="009D0F3D">
      <w:pPr>
        <w:pStyle w:val="Bodytext1"/>
        <w:spacing w:after="0" w:line="240" w:lineRule="auto"/>
        <w:ind w:firstLine="567"/>
        <w:jc w:val="both"/>
        <w:rPr>
          <w:spacing w:val="0"/>
          <w:sz w:val="24"/>
          <w:szCs w:val="24"/>
          <w:lang w:val="ru-RU"/>
        </w:rPr>
      </w:pPr>
      <w:r w:rsidRPr="0084245E">
        <w:rPr>
          <w:rStyle w:val="BodytextItalic"/>
          <w:color w:val="000000"/>
          <w:spacing w:val="0"/>
          <w:sz w:val="24"/>
          <w:szCs w:val="24"/>
          <w:lang w:val="ru-RU"/>
        </w:rPr>
        <w:t>Измерение -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 xml:space="preserve"> оценка уровня образовательных достижений с помощью контрольных измерительных материалов в стандартизированной форме, содержание которых соответствует реализуемым образовательным программам.</w:t>
      </w:r>
    </w:p>
    <w:p w:rsidR="004F5477" w:rsidRPr="0084245E" w:rsidRDefault="009D0F3D">
      <w:pPr>
        <w:pStyle w:val="Bodytext1"/>
        <w:spacing w:after="0" w:line="240" w:lineRule="auto"/>
        <w:ind w:firstLine="567"/>
        <w:jc w:val="both"/>
        <w:rPr>
          <w:spacing w:val="0"/>
          <w:sz w:val="24"/>
          <w:szCs w:val="24"/>
          <w:lang w:val="ru-RU"/>
        </w:rPr>
      </w:pPr>
      <w:r w:rsidRPr="0084245E">
        <w:rPr>
          <w:rStyle w:val="BodytextItalic"/>
          <w:color w:val="000000"/>
          <w:spacing w:val="0"/>
          <w:sz w:val="24"/>
          <w:szCs w:val="24"/>
          <w:lang w:val="ru-RU"/>
        </w:rPr>
        <w:t>Критерий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 xml:space="preserve"> - признак, на основании которого производится оценка, классификация оцениваемого объекта.</w:t>
      </w:r>
    </w:p>
    <w:p w:rsidR="004F5477" w:rsidRPr="0084245E" w:rsidRDefault="009D0F3D">
      <w:pPr>
        <w:pStyle w:val="Bodytext1"/>
        <w:spacing w:after="0" w:line="240" w:lineRule="auto"/>
        <w:ind w:firstLine="567"/>
        <w:jc w:val="both"/>
        <w:rPr>
          <w:spacing w:val="0"/>
          <w:sz w:val="24"/>
          <w:szCs w:val="24"/>
          <w:lang w:val="ru-RU"/>
        </w:rPr>
      </w:pPr>
      <w:r w:rsidRPr="0084245E">
        <w:rPr>
          <w:rStyle w:val="BodytextItalic"/>
          <w:color w:val="000000"/>
          <w:spacing w:val="0"/>
          <w:sz w:val="24"/>
          <w:szCs w:val="24"/>
          <w:lang w:val="ru-RU"/>
        </w:rPr>
        <w:t>Мониторинг -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 xml:space="preserve">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обучающихся.</w:t>
      </w:r>
    </w:p>
    <w:p w:rsidR="004F5477" w:rsidRPr="0084245E" w:rsidRDefault="009D0F3D">
      <w:pPr>
        <w:pStyle w:val="Bodytext1"/>
        <w:spacing w:after="0" w:line="240" w:lineRule="auto"/>
        <w:ind w:firstLine="567"/>
        <w:jc w:val="both"/>
        <w:rPr>
          <w:lang w:val="ru-RU"/>
        </w:rPr>
      </w:pPr>
      <w:r w:rsidRPr="0084245E">
        <w:rPr>
          <w:rStyle w:val="BodytextItalic"/>
          <w:color w:val="000000"/>
          <w:spacing w:val="0"/>
          <w:sz w:val="24"/>
          <w:szCs w:val="24"/>
          <w:lang w:val="ru-RU"/>
        </w:rPr>
        <w:t>Экспертиза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 xml:space="preserve"> - всестороннее изучение и анализ состояния образовательного процесса, условий и результатов образовательной деятельности.</w:t>
      </w:r>
    </w:p>
    <w:p w:rsidR="004F5477" w:rsidRPr="0084245E" w:rsidRDefault="009D0F3D">
      <w:pPr>
        <w:pStyle w:val="Bodytext1"/>
        <w:numPr>
          <w:ilvl w:val="1"/>
          <w:numId w:val="1"/>
        </w:numPr>
        <w:spacing w:after="0" w:line="240" w:lineRule="auto"/>
        <w:jc w:val="both"/>
        <w:rPr>
          <w:spacing w:val="0"/>
          <w:sz w:val="24"/>
          <w:szCs w:val="24"/>
          <w:lang w:val="ru-RU"/>
        </w:rPr>
      </w:pP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Оценка качества образования осуществляется посредством: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системы внутришкольного контроля;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общественной экспертизы качества образования;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лицензирования;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государственной аккредитации;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государственной итоговой аттестации выпускников;</w:t>
      </w:r>
    </w:p>
    <w:p w:rsidR="004F5477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>
        <w:rPr>
          <w:rStyle w:val="Bodytext"/>
          <w:color w:val="000000"/>
          <w:spacing w:val="0"/>
          <w:sz w:val="24"/>
          <w:szCs w:val="24"/>
        </w:rPr>
        <w:t>мониторинга качества образования.</w:t>
      </w:r>
    </w:p>
    <w:p w:rsidR="004F5477" w:rsidRPr="0084245E" w:rsidRDefault="009D0F3D">
      <w:pPr>
        <w:pStyle w:val="Bodytext1"/>
        <w:numPr>
          <w:ilvl w:val="1"/>
          <w:numId w:val="1"/>
        </w:numPr>
        <w:tabs>
          <w:tab w:val="left" w:pos="554"/>
        </w:tabs>
        <w:spacing w:after="0" w:line="240" w:lineRule="auto"/>
        <w:ind w:hanging="20"/>
        <w:jc w:val="both"/>
        <w:rPr>
          <w:spacing w:val="0"/>
          <w:sz w:val="24"/>
          <w:szCs w:val="24"/>
          <w:lang w:val="ru-RU"/>
        </w:rPr>
      </w:pP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В качестве источников данных для оценки качества образования используются: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образовательная статистика;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промежуточная и итоговая аттестация;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мониторинговые исследования;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социологические опросы;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отчеты работников школы;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rStyle w:val="Bodytext"/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посещение уроков и внеклассных мероприятий.</w:t>
      </w:r>
    </w:p>
    <w:p w:rsidR="004F5477" w:rsidRPr="0084245E" w:rsidRDefault="004F5477">
      <w:pPr>
        <w:pStyle w:val="Bodytext1"/>
        <w:tabs>
          <w:tab w:val="left" w:pos="586"/>
        </w:tabs>
        <w:spacing w:after="0" w:line="240" w:lineRule="auto"/>
        <w:ind w:firstLine="0"/>
        <w:jc w:val="both"/>
        <w:rPr>
          <w:rStyle w:val="Bodytext"/>
          <w:color w:val="000000"/>
          <w:spacing w:val="0"/>
          <w:sz w:val="28"/>
          <w:szCs w:val="28"/>
          <w:lang w:val="ru-RU"/>
        </w:rPr>
      </w:pPr>
    </w:p>
    <w:p w:rsidR="004F5477" w:rsidRPr="0084245E" w:rsidRDefault="0084245E" w:rsidP="0084245E">
      <w:pPr>
        <w:pStyle w:val="Heading20"/>
        <w:tabs>
          <w:tab w:val="left" w:pos="567"/>
        </w:tabs>
        <w:spacing w:before="0" w:line="240" w:lineRule="auto"/>
        <w:rPr>
          <w:rStyle w:val="Heading2"/>
          <w:color w:val="000000"/>
          <w:spacing w:val="0"/>
          <w:sz w:val="24"/>
          <w:szCs w:val="24"/>
          <w:lang w:val="ru-RU"/>
        </w:rPr>
      </w:pPr>
      <w:bookmarkStart w:id="1" w:name="bookmark0"/>
      <w:r>
        <w:rPr>
          <w:rStyle w:val="Heading2"/>
          <w:color w:val="000000"/>
          <w:spacing w:val="0"/>
          <w:sz w:val="24"/>
          <w:szCs w:val="24"/>
          <w:lang w:val="ru-RU"/>
        </w:rPr>
        <w:t xml:space="preserve">              2.</w:t>
      </w:r>
      <w:r w:rsidR="009D0F3D" w:rsidRPr="0084245E">
        <w:rPr>
          <w:rStyle w:val="Heading2"/>
          <w:color w:val="000000"/>
          <w:spacing w:val="0"/>
          <w:sz w:val="24"/>
          <w:szCs w:val="24"/>
          <w:lang w:val="ru-RU"/>
        </w:rPr>
        <w:t xml:space="preserve">Основные цели, задачи и принципы </w:t>
      </w:r>
    </w:p>
    <w:p w:rsidR="004F5477" w:rsidRPr="0084245E" w:rsidRDefault="009D0F3D">
      <w:pPr>
        <w:pStyle w:val="Heading20"/>
        <w:tabs>
          <w:tab w:val="left" w:pos="567"/>
        </w:tabs>
        <w:spacing w:before="0" w:line="240" w:lineRule="auto"/>
        <w:rPr>
          <w:lang w:val="ru-RU"/>
        </w:rPr>
      </w:pPr>
      <w:r w:rsidRPr="0084245E">
        <w:rPr>
          <w:rStyle w:val="Heading2"/>
          <w:color w:val="000000"/>
          <w:spacing w:val="0"/>
          <w:sz w:val="24"/>
          <w:szCs w:val="24"/>
          <w:lang w:val="ru-RU"/>
        </w:rPr>
        <w:t>внутренней системы оценки качества образования</w:t>
      </w:r>
      <w:bookmarkEnd w:id="1"/>
    </w:p>
    <w:p w:rsidR="004F5477" w:rsidRPr="0084245E" w:rsidRDefault="009D0F3D">
      <w:pPr>
        <w:pStyle w:val="Bodytext1"/>
        <w:numPr>
          <w:ilvl w:val="1"/>
          <w:numId w:val="1"/>
        </w:numPr>
        <w:tabs>
          <w:tab w:val="left" w:pos="0"/>
        </w:tabs>
        <w:spacing w:after="0" w:line="240" w:lineRule="auto"/>
        <w:jc w:val="both"/>
        <w:rPr>
          <w:spacing w:val="0"/>
          <w:sz w:val="24"/>
          <w:szCs w:val="24"/>
          <w:lang w:val="ru-RU"/>
        </w:rPr>
      </w:pP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Внутренняя система оценки качества образования ориентирована на решение следующих задач: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систематическое отслеживание и анализ состояния системы образования в Школе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максимального устранения эффекта неполноты и неточности информации о качестве образования, как на этапе планирования образовательных результатов, так и на этапе оценки эффективности образовательного процесса по достижению соответствующего качества образования.</w:t>
      </w:r>
    </w:p>
    <w:p w:rsidR="004F5477" w:rsidRPr="0084245E" w:rsidRDefault="004F5477">
      <w:pPr>
        <w:pStyle w:val="Bodytext1"/>
        <w:spacing w:after="0" w:line="240" w:lineRule="auto"/>
        <w:ind w:firstLine="0"/>
        <w:jc w:val="both"/>
        <w:rPr>
          <w:rStyle w:val="Bodytext"/>
          <w:spacing w:val="0"/>
          <w:sz w:val="24"/>
          <w:szCs w:val="24"/>
          <w:lang w:val="ru-RU"/>
        </w:rPr>
      </w:pPr>
    </w:p>
    <w:p w:rsidR="004F5477" w:rsidRPr="0084245E" w:rsidRDefault="009D0F3D">
      <w:pPr>
        <w:pStyle w:val="Bodytext1"/>
        <w:numPr>
          <w:ilvl w:val="1"/>
          <w:numId w:val="1"/>
        </w:numPr>
        <w:spacing w:after="0" w:line="240" w:lineRule="auto"/>
        <w:jc w:val="both"/>
        <w:rPr>
          <w:spacing w:val="0"/>
          <w:sz w:val="24"/>
          <w:szCs w:val="24"/>
          <w:lang w:val="ru-RU"/>
        </w:rPr>
      </w:pP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Цели внутренней системы оценки качества образования:</w:t>
      </w:r>
    </w:p>
    <w:p w:rsidR="004F5477" w:rsidRPr="0084245E" w:rsidRDefault="009D0F3D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Школе;</w:t>
      </w:r>
    </w:p>
    <w:p w:rsidR="004F5477" w:rsidRPr="0084245E" w:rsidRDefault="009D0F3D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получение объективной информации о функционировании и развитии системы образования в Школе, тенденциях его изменения и причинах, влияющих на его уровень;</w:t>
      </w:r>
    </w:p>
    <w:p w:rsidR="004F5477" w:rsidRPr="0084245E" w:rsidRDefault="009D0F3D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предоставления всем участникам образовательного процесса и общественн</w:t>
      </w:r>
      <w:r>
        <w:rPr>
          <w:rStyle w:val="Bodytext"/>
          <w:color w:val="000000"/>
          <w:spacing w:val="0"/>
          <w:sz w:val="24"/>
          <w:szCs w:val="24"/>
          <w:lang w:val="ru-RU"/>
        </w:rPr>
        <w:t>ости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 xml:space="preserve"> достоверной информации о качестве образования;</w:t>
      </w:r>
    </w:p>
    <w:p w:rsidR="004F5477" w:rsidRPr="0084245E" w:rsidRDefault="009D0F3D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lastRenderedPageBreak/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4F5477" w:rsidRPr="0084245E" w:rsidRDefault="009D0F3D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rStyle w:val="Bodytext"/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прогнозирование развития образовательной системы Школы.</w:t>
      </w:r>
    </w:p>
    <w:p w:rsidR="004F5477" w:rsidRPr="0084245E" w:rsidRDefault="004F5477">
      <w:pPr>
        <w:pStyle w:val="Bodytext1"/>
        <w:tabs>
          <w:tab w:val="left" w:pos="710"/>
        </w:tabs>
        <w:spacing w:after="0" w:line="240" w:lineRule="auto"/>
        <w:ind w:firstLine="0"/>
        <w:jc w:val="both"/>
        <w:rPr>
          <w:rStyle w:val="Bodytext"/>
          <w:spacing w:val="0"/>
          <w:sz w:val="24"/>
          <w:szCs w:val="24"/>
          <w:lang w:val="ru-RU"/>
        </w:rPr>
      </w:pPr>
    </w:p>
    <w:p w:rsidR="004F5477" w:rsidRPr="0084245E" w:rsidRDefault="009D0F3D">
      <w:pPr>
        <w:pStyle w:val="Bodytext1"/>
        <w:numPr>
          <w:ilvl w:val="1"/>
          <w:numId w:val="1"/>
        </w:numPr>
        <w:spacing w:after="0" w:line="240" w:lineRule="auto"/>
        <w:jc w:val="both"/>
        <w:rPr>
          <w:spacing w:val="0"/>
          <w:sz w:val="24"/>
          <w:szCs w:val="24"/>
          <w:lang w:val="ru-RU"/>
        </w:rPr>
      </w:pP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В основу ВСОКО положено следующие принципы: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объективности, достоверности, полноты и системности информации о качестве образования;</w:t>
      </w:r>
    </w:p>
    <w:p w:rsidR="004F5477" w:rsidRPr="0084245E" w:rsidRDefault="009D0F3D">
      <w:pPr>
        <w:pStyle w:val="Bodytext1"/>
        <w:tabs>
          <w:tab w:val="left" w:pos="915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доступности информации о состоянии и качестве образования для различных групп потребителей;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рефлексивности, реализуемой через включение педагогов в критериальный самоанализ и самооценку своей деятельности с опорой на объективные критерии и показатели; повышение потенциала внутренней оценки, самооценки, самоанализа каждого педагога;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инструментальности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rStyle w:val="Bodytext"/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показателями;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взаимного дополнения оценочных процедур, установление между ними взаимосвязей и взаимозависимости;</w:t>
      </w:r>
    </w:p>
    <w:p w:rsidR="004F5477" w:rsidRPr="0084245E" w:rsidRDefault="009D0F3D">
      <w:pPr>
        <w:pStyle w:val="Bodytext1"/>
        <w:tabs>
          <w:tab w:val="left" w:pos="559"/>
        </w:tabs>
        <w:spacing w:after="0" w:line="240" w:lineRule="auto"/>
        <w:ind w:firstLine="0"/>
        <w:jc w:val="left"/>
        <w:rPr>
          <w:rStyle w:val="Bodytext"/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соблюдение морально-этических норм при проведении процедур оценки качества образования в Школе.</w:t>
      </w:r>
    </w:p>
    <w:p w:rsidR="004F5477" w:rsidRPr="0084245E" w:rsidRDefault="004F5477">
      <w:pPr>
        <w:pStyle w:val="Bodytext1"/>
        <w:tabs>
          <w:tab w:val="left" w:pos="559"/>
        </w:tabs>
        <w:spacing w:after="0" w:line="240" w:lineRule="auto"/>
        <w:ind w:left="386" w:firstLine="0"/>
        <w:jc w:val="left"/>
        <w:rPr>
          <w:rStyle w:val="Bodytext"/>
          <w:spacing w:val="0"/>
          <w:sz w:val="24"/>
          <w:szCs w:val="24"/>
          <w:lang w:val="ru-RU"/>
        </w:rPr>
      </w:pPr>
    </w:p>
    <w:p w:rsidR="004F5477" w:rsidRPr="0084245E" w:rsidRDefault="009D0F3D">
      <w:pPr>
        <w:pStyle w:val="Heading20"/>
        <w:numPr>
          <w:ilvl w:val="0"/>
          <w:numId w:val="1"/>
        </w:numPr>
        <w:spacing w:before="0" w:line="240" w:lineRule="auto"/>
        <w:jc w:val="center"/>
        <w:rPr>
          <w:rStyle w:val="Heading2"/>
          <w:spacing w:val="0"/>
          <w:sz w:val="24"/>
          <w:szCs w:val="24"/>
          <w:lang w:val="ru-RU"/>
        </w:rPr>
      </w:pPr>
      <w:bookmarkStart w:id="2" w:name="bookmark1"/>
      <w:r w:rsidRPr="0084245E">
        <w:rPr>
          <w:rStyle w:val="Heading2"/>
          <w:color w:val="000000"/>
          <w:spacing w:val="0"/>
          <w:sz w:val="24"/>
          <w:szCs w:val="24"/>
          <w:lang w:val="ru-RU"/>
        </w:rPr>
        <w:t>Организационная и функциональная структура внутренней системы оценки</w:t>
      </w:r>
      <w:bookmarkStart w:id="3" w:name="bookmark2"/>
      <w:bookmarkEnd w:id="2"/>
      <w:r w:rsidRPr="0084245E">
        <w:rPr>
          <w:rStyle w:val="Heading2"/>
          <w:color w:val="000000"/>
          <w:spacing w:val="0"/>
          <w:sz w:val="24"/>
          <w:szCs w:val="24"/>
          <w:lang w:val="ru-RU"/>
        </w:rPr>
        <w:t xml:space="preserve"> качества образования</w:t>
      </w:r>
      <w:bookmarkEnd w:id="3"/>
    </w:p>
    <w:p w:rsidR="004F5477" w:rsidRPr="0084245E" w:rsidRDefault="009D0F3D">
      <w:pPr>
        <w:pStyle w:val="Bodytext1"/>
        <w:numPr>
          <w:ilvl w:val="1"/>
          <w:numId w:val="1"/>
        </w:numPr>
        <w:tabs>
          <w:tab w:val="left" w:pos="0"/>
        </w:tabs>
        <w:spacing w:after="0" w:line="240" w:lineRule="auto"/>
        <w:jc w:val="both"/>
        <w:rPr>
          <w:rStyle w:val="Bodytext"/>
          <w:spacing w:val="0"/>
          <w:sz w:val="24"/>
          <w:szCs w:val="24"/>
          <w:lang w:val="ru-RU"/>
        </w:rPr>
      </w:pP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Организационная структура, занимающаяся внутришкольной оценкой, экспертизой качества образования и интерпретацией полученных результатов, включает в себя: администрацию Школы, педагогический совет, методический совет Школы, методические объединения учителей-предметников, временные структуры (педагогический консилиум, комиссии и др.).</w:t>
      </w:r>
    </w:p>
    <w:p w:rsidR="004F5477" w:rsidRPr="0084245E" w:rsidRDefault="004F5477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rStyle w:val="Bodytext"/>
          <w:spacing w:val="0"/>
          <w:sz w:val="24"/>
          <w:szCs w:val="24"/>
          <w:lang w:val="ru-RU"/>
        </w:rPr>
      </w:pPr>
    </w:p>
    <w:p w:rsidR="004F5477" w:rsidRDefault="009D0F3D">
      <w:pPr>
        <w:pStyle w:val="Bodytext1"/>
        <w:numPr>
          <w:ilvl w:val="1"/>
          <w:numId w:val="1"/>
        </w:numPr>
        <w:spacing w:after="0" w:line="240" w:lineRule="auto"/>
        <w:jc w:val="both"/>
        <w:rPr>
          <w:spacing w:val="0"/>
          <w:sz w:val="24"/>
          <w:szCs w:val="24"/>
        </w:rPr>
      </w:pPr>
      <w:r>
        <w:rPr>
          <w:rStyle w:val="Bodytext"/>
          <w:color w:val="000000"/>
          <w:spacing w:val="0"/>
          <w:sz w:val="24"/>
          <w:szCs w:val="24"/>
        </w:rPr>
        <w:t>Администрация Школы: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формирует блок локальных актов, регулирующих функционирование ВСОКО Школы и приложений к ним, утверждает приказом директора Школы и контролирует их исполнение;</w:t>
      </w:r>
    </w:p>
    <w:p w:rsidR="004F5477" w:rsidRPr="0084245E" w:rsidRDefault="009D0F3D">
      <w:pPr>
        <w:pStyle w:val="Bodytext1"/>
        <w:tabs>
          <w:tab w:val="left" w:pos="839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разрабатывает мероприятия и готовит предложения, направленные на совершенствование системы оценки качества образования Школы, участвует в этих мероприятиях;</w:t>
      </w:r>
    </w:p>
    <w:p w:rsidR="004F5477" w:rsidRPr="0084245E" w:rsidRDefault="009D0F3D">
      <w:pPr>
        <w:pStyle w:val="Bodytext1"/>
        <w:tabs>
          <w:tab w:val="left" w:pos="839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обеспечивает на основе образовательной программы проведение в Школе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организует систему мониторинга качества образования в Школе,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Школы;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организует изучение информационных запросов основных пользователей системы оценки качества образования;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 xml:space="preserve">обеспечивает условия для подготовки работников Школы и общественных экспертов по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lastRenderedPageBreak/>
        <w:t>осуществлению контрольно-оценочных процедур;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формирует информационно</w:t>
      </w:r>
      <w:r>
        <w:rPr>
          <w:rStyle w:val="Bodytext"/>
          <w:color w:val="000000"/>
          <w:spacing w:val="0"/>
          <w:sz w:val="24"/>
          <w:szCs w:val="24"/>
          <w:lang w:val="ru-RU"/>
        </w:rPr>
        <w:t>-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 xml:space="preserve">аналитические материалы по результатам оценки качества образования (анализ работы школы за учебный год, публичный </w:t>
      </w:r>
      <w:r>
        <w:rPr>
          <w:rStyle w:val="Bodytext"/>
          <w:color w:val="000000"/>
          <w:spacing w:val="0"/>
          <w:sz w:val="24"/>
          <w:szCs w:val="24"/>
          <w:lang w:val="ru-RU"/>
        </w:rPr>
        <w:t>отчёт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);</w:t>
      </w:r>
    </w:p>
    <w:p w:rsidR="004F5477" w:rsidRPr="0084245E" w:rsidRDefault="009D0F3D">
      <w:pPr>
        <w:pStyle w:val="Bodytext1"/>
        <w:tabs>
          <w:tab w:val="left" w:pos="839"/>
          <w:tab w:val="right" w:pos="9474"/>
        </w:tabs>
        <w:spacing w:after="0" w:line="240" w:lineRule="auto"/>
        <w:ind w:firstLine="0"/>
        <w:jc w:val="both"/>
        <w:rPr>
          <w:lang w:val="ru-RU"/>
        </w:rPr>
      </w:pPr>
      <w:r>
        <w:rPr>
          <w:rStyle w:val="Bodytext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spacing w:val="0"/>
          <w:sz w:val="24"/>
          <w:szCs w:val="24"/>
          <w:lang w:val="ru-RU"/>
        </w:rPr>
        <w:t>принимает управленческие решения по развитию качества образования на основе анализа результатов, полученных в процессе ВСОКО.</w:t>
      </w:r>
    </w:p>
    <w:p w:rsidR="004F5477" w:rsidRPr="0084245E" w:rsidRDefault="004F5477">
      <w:pPr>
        <w:pStyle w:val="Bodytext1"/>
        <w:tabs>
          <w:tab w:val="left" w:pos="839"/>
          <w:tab w:val="right" w:pos="9474"/>
        </w:tabs>
        <w:spacing w:after="0" w:line="240" w:lineRule="auto"/>
        <w:ind w:firstLine="0"/>
        <w:jc w:val="both"/>
        <w:rPr>
          <w:rStyle w:val="Bodytext"/>
          <w:spacing w:val="0"/>
          <w:sz w:val="24"/>
          <w:szCs w:val="24"/>
          <w:lang w:val="ru-RU"/>
        </w:rPr>
      </w:pPr>
    </w:p>
    <w:p w:rsidR="004F5477" w:rsidRDefault="009D0F3D">
      <w:pPr>
        <w:pStyle w:val="Bodytext1"/>
        <w:numPr>
          <w:ilvl w:val="1"/>
          <w:numId w:val="1"/>
        </w:numPr>
        <w:tabs>
          <w:tab w:val="left" w:pos="0"/>
        </w:tabs>
        <w:spacing w:after="0" w:line="240" w:lineRule="auto"/>
        <w:jc w:val="both"/>
        <w:rPr>
          <w:rStyle w:val="Bodytext"/>
          <w:spacing w:val="0"/>
          <w:sz w:val="24"/>
          <w:szCs w:val="24"/>
        </w:rPr>
      </w:pPr>
      <w:r>
        <w:rPr>
          <w:rStyle w:val="Bodytext"/>
          <w:color w:val="000000"/>
          <w:spacing w:val="0"/>
          <w:sz w:val="24"/>
          <w:szCs w:val="24"/>
        </w:rPr>
        <w:t>Педагогический совет Школы:</w:t>
      </w:r>
    </w:p>
    <w:p w:rsidR="004F5477" w:rsidRDefault="009D0F3D">
      <w:pPr>
        <w:pStyle w:val="af7"/>
        <w:ind w:left="0"/>
        <w:jc w:val="both"/>
        <w:rPr>
          <w:rFonts w:ascii="Times New Roman" w:hAnsi="Times New Roman" w:cs="Times New Roman"/>
        </w:rPr>
      </w:pPr>
      <w:r>
        <w:rPr>
          <w:rStyle w:val="Bodytext"/>
          <w:rFonts w:ascii="Times New Roman" w:hAnsi="Times New Roman" w:cs="Times New Roman"/>
          <w:spacing w:val="0"/>
        </w:rPr>
        <w:t>- содействует определению стратегических направлений развития системы образования в Школе;</w:t>
      </w:r>
    </w:p>
    <w:p w:rsidR="004F5477" w:rsidRPr="0084245E" w:rsidRDefault="009D0F3D">
      <w:pPr>
        <w:pStyle w:val="Bodytext1"/>
        <w:tabs>
          <w:tab w:val="left" w:pos="735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содействует реализации принципа общественного участия в управлении образованием в Школе;</w:t>
      </w:r>
    </w:p>
    <w:p w:rsidR="004F5477" w:rsidRPr="0084245E" w:rsidRDefault="009D0F3D">
      <w:pPr>
        <w:pStyle w:val="Bodytext1"/>
        <w:tabs>
          <w:tab w:val="left" w:pos="735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инициирует и участвует в организации конкурсов образовательных программ, конкурсов педагогического мастерства, образовательных технологий;</w:t>
      </w:r>
    </w:p>
    <w:p w:rsidR="004F5477" w:rsidRPr="0084245E" w:rsidRDefault="009D0F3D">
      <w:pPr>
        <w:pStyle w:val="Bodytext1"/>
        <w:tabs>
          <w:tab w:val="left" w:pos="735"/>
        </w:tabs>
        <w:spacing w:after="0" w:line="240" w:lineRule="auto"/>
        <w:ind w:firstLine="0"/>
        <w:jc w:val="both"/>
        <w:rPr>
          <w:rStyle w:val="Bodytext"/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принимает участие в формировании информационных запросов основных пользователей системы оценки качества образования Школы;</w:t>
      </w:r>
    </w:p>
    <w:p w:rsidR="004F5477" w:rsidRPr="0084245E" w:rsidRDefault="009D0F3D">
      <w:pPr>
        <w:pStyle w:val="Bodytext1"/>
        <w:tabs>
          <w:tab w:val="left" w:pos="735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4F5477" w:rsidRPr="0084245E" w:rsidRDefault="009D0F3D">
      <w:pPr>
        <w:pStyle w:val="Bodytext1"/>
        <w:tabs>
          <w:tab w:val="left" w:pos="735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принимает участие в экспертизе качества образовательных результатов, условий организации учебного процесса в Школе;</w:t>
      </w:r>
    </w:p>
    <w:p w:rsidR="004F5477" w:rsidRPr="0084245E" w:rsidRDefault="009D0F3D">
      <w:pPr>
        <w:pStyle w:val="Bodytext1"/>
        <w:tabs>
          <w:tab w:val="left" w:pos="735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4F5477" w:rsidRPr="0084245E" w:rsidRDefault="009D0F3D">
      <w:pPr>
        <w:pStyle w:val="Bodytext1"/>
        <w:tabs>
          <w:tab w:val="left" w:pos="735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принимает участие в обсуждении системы показателей, характеризующих состояние и динамику развития системы образования в Школе;</w:t>
      </w:r>
    </w:p>
    <w:p w:rsidR="004F5477" w:rsidRPr="0084245E" w:rsidRDefault="009D0F3D">
      <w:pPr>
        <w:pStyle w:val="Bodytext1"/>
        <w:tabs>
          <w:tab w:val="left" w:pos="735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заслушивает информацию и отчеты педагогических работников, доклады представителей организаций и учреждений, взаимодействующих со Школой по вопросам образования и воспитания подрастающего поколения, в том числе сообщения о проверке соблюдения санитарно-гигиенического режима в Школе, об охране труда, здоровья и жизни обучающихся и другие вопросы образовательной деятельности Школы;</w:t>
      </w:r>
    </w:p>
    <w:p w:rsidR="004F5477" w:rsidRPr="0084245E" w:rsidRDefault="009D0F3D">
      <w:pPr>
        <w:pStyle w:val="Bodytext1"/>
        <w:tabs>
          <w:tab w:val="left" w:pos="735"/>
        </w:tabs>
        <w:spacing w:after="0" w:line="240" w:lineRule="auto"/>
        <w:ind w:firstLine="0"/>
        <w:jc w:val="both"/>
        <w:rPr>
          <w:rStyle w:val="Bodytext"/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принимает решение о перечне учебных предметов, выносимых на промежуточную аттестацию по результатам учебного года.</w:t>
      </w:r>
    </w:p>
    <w:p w:rsidR="004F5477" w:rsidRPr="0084245E" w:rsidRDefault="004F5477">
      <w:pPr>
        <w:pStyle w:val="Bodytext1"/>
        <w:tabs>
          <w:tab w:val="left" w:pos="735"/>
        </w:tabs>
        <w:spacing w:after="0" w:line="240" w:lineRule="auto"/>
        <w:ind w:left="386" w:firstLine="0"/>
        <w:jc w:val="both"/>
        <w:rPr>
          <w:rStyle w:val="Bodytext"/>
          <w:spacing w:val="0"/>
          <w:sz w:val="24"/>
          <w:szCs w:val="24"/>
          <w:lang w:val="ru-RU"/>
        </w:rPr>
      </w:pPr>
    </w:p>
    <w:p w:rsidR="004F5477" w:rsidRPr="0084245E" w:rsidRDefault="009D0F3D">
      <w:pPr>
        <w:pStyle w:val="Bodytext1"/>
        <w:numPr>
          <w:ilvl w:val="1"/>
          <w:numId w:val="1"/>
        </w:numPr>
        <w:spacing w:after="0" w:line="240" w:lineRule="auto"/>
        <w:rPr>
          <w:rStyle w:val="Bodytext"/>
          <w:spacing w:val="0"/>
          <w:sz w:val="24"/>
          <w:szCs w:val="24"/>
          <w:lang w:val="ru-RU"/>
        </w:rPr>
      </w:pP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Методический совет и методические объединения учителей-предметников: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lang w:val="ru-RU"/>
        </w:rPr>
      </w:pPr>
      <w:r>
        <w:rPr>
          <w:spacing w:val="0"/>
          <w:sz w:val="24"/>
          <w:szCs w:val="24"/>
          <w:lang w:val="ru-RU"/>
        </w:rPr>
        <w:t xml:space="preserve">- </w:t>
      </w:r>
      <w:r w:rsidRPr="0084245E">
        <w:rPr>
          <w:spacing w:val="0"/>
          <w:sz w:val="24"/>
          <w:szCs w:val="24"/>
          <w:lang w:val="ru-RU"/>
        </w:rPr>
        <w:t>участвуют в разработке методики оценки качества образования; участвуют в разработке системы показателей, характеризующих состояние и динамику развития Школы;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lang w:val="ru-RU"/>
        </w:rPr>
      </w:pPr>
      <w:r>
        <w:rPr>
          <w:spacing w:val="0"/>
          <w:sz w:val="24"/>
          <w:szCs w:val="24"/>
          <w:lang w:val="ru-RU"/>
        </w:rPr>
        <w:t xml:space="preserve">- </w:t>
      </w:r>
      <w:r w:rsidRPr="0084245E">
        <w:rPr>
          <w:spacing w:val="0"/>
          <w:sz w:val="24"/>
          <w:szCs w:val="24"/>
          <w:lang w:val="ru-RU"/>
        </w:rPr>
        <w:t>участвуют в разработке критериев оценки результативности профессиональной деятельности педагогов Школы;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lang w:val="ru-RU"/>
        </w:rPr>
      </w:pPr>
      <w:r>
        <w:rPr>
          <w:spacing w:val="0"/>
          <w:sz w:val="24"/>
          <w:szCs w:val="24"/>
          <w:lang w:val="ru-RU"/>
        </w:rPr>
        <w:t xml:space="preserve">- </w:t>
      </w:r>
      <w:r w:rsidRPr="0084245E">
        <w:rPr>
          <w:spacing w:val="0"/>
          <w:sz w:val="24"/>
          <w:szCs w:val="24"/>
          <w:lang w:val="ru-RU"/>
        </w:rPr>
        <w:t>содействуют проведению подготовки работников Школы и общественных экспертов по осуществлению контрольно-оценочных процедур;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lang w:val="ru-RU"/>
        </w:rPr>
      </w:pPr>
      <w:r>
        <w:rPr>
          <w:spacing w:val="0"/>
          <w:sz w:val="24"/>
          <w:szCs w:val="24"/>
          <w:lang w:val="ru-RU"/>
        </w:rPr>
        <w:t xml:space="preserve">- </w:t>
      </w:r>
      <w:r w:rsidRPr="0084245E">
        <w:rPr>
          <w:spacing w:val="0"/>
          <w:sz w:val="24"/>
          <w:szCs w:val="24"/>
          <w:lang w:val="ru-RU"/>
        </w:rPr>
        <w:t>проводят экспертизу организации, содержания и результатов аттестации обучающихся и формируют предложения по их совершенствованию;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lang w:val="ru-RU"/>
        </w:rPr>
      </w:pPr>
      <w:r>
        <w:rPr>
          <w:spacing w:val="0"/>
          <w:sz w:val="24"/>
          <w:szCs w:val="24"/>
          <w:lang w:val="ru-RU"/>
        </w:rPr>
        <w:t xml:space="preserve">- </w:t>
      </w:r>
      <w:r w:rsidRPr="0084245E">
        <w:rPr>
          <w:spacing w:val="0"/>
          <w:sz w:val="24"/>
          <w:szCs w:val="24"/>
          <w:lang w:val="ru-RU"/>
        </w:rPr>
        <w:t>готовят предложения для администрации по выборке управленческих решений по результатам оценки качества образования на уровне Школы.</w:t>
      </w:r>
    </w:p>
    <w:p w:rsidR="004F5477" w:rsidRDefault="009D0F3D">
      <w:pPr>
        <w:pStyle w:val="Heading20"/>
        <w:numPr>
          <w:ilvl w:val="0"/>
          <w:numId w:val="1"/>
        </w:numPr>
        <w:spacing w:before="0" w:line="240" w:lineRule="auto"/>
        <w:jc w:val="center"/>
        <w:rPr>
          <w:rStyle w:val="Heading2"/>
          <w:spacing w:val="0"/>
          <w:sz w:val="24"/>
          <w:szCs w:val="24"/>
        </w:rPr>
      </w:pPr>
      <w:bookmarkStart w:id="4" w:name="bookmark3"/>
      <w:r>
        <w:rPr>
          <w:rStyle w:val="Heading2"/>
          <w:color w:val="000000"/>
          <w:spacing w:val="0"/>
          <w:sz w:val="24"/>
          <w:szCs w:val="24"/>
        </w:rPr>
        <w:t>Содержание ВСОКО</w:t>
      </w:r>
      <w:bookmarkEnd w:id="4"/>
    </w:p>
    <w:p w:rsidR="004F5477" w:rsidRDefault="004F5477">
      <w:pPr>
        <w:pStyle w:val="Heading20"/>
        <w:tabs>
          <w:tab w:val="left" w:pos="3745"/>
        </w:tabs>
        <w:spacing w:before="0" w:line="240" w:lineRule="auto"/>
        <w:jc w:val="both"/>
        <w:rPr>
          <w:rStyle w:val="Heading2"/>
          <w:spacing w:val="0"/>
          <w:sz w:val="24"/>
          <w:szCs w:val="24"/>
        </w:rPr>
      </w:pPr>
    </w:p>
    <w:p w:rsidR="004F5477" w:rsidRDefault="009D0F3D">
      <w:pPr>
        <w:pStyle w:val="Bodytext1"/>
        <w:spacing w:after="0" w:line="240" w:lineRule="auto"/>
        <w:ind w:firstLine="386"/>
        <w:jc w:val="both"/>
        <w:rPr>
          <w:color w:val="000000"/>
          <w:spacing w:val="0"/>
          <w:sz w:val="24"/>
          <w:szCs w:val="24"/>
          <w:lang w:val="ru-RU"/>
        </w:rPr>
      </w:pP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Оценка качества образования осуществляется по следующим направлениям:</w:t>
      </w:r>
    </w:p>
    <w:p w:rsidR="004F5477" w:rsidRDefault="009D0F3D">
      <w:pPr>
        <w:pStyle w:val="Heading20"/>
        <w:numPr>
          <w:ilvl w:val="1"/>
          <w:numId w:val="2"/>
        </w:numPr>
        <w:spacing w:before="0" w:line="240" w:lineRule="auto"/>
        <w:jc w:val="both"/>
        <w:rPr>
          <w:spacing w:val="0"/>
          <w:sz w:val="24"/>
          <w:szCs w:val="24"/>
        </w:rPr>
      </w:pPr>
      <w:bookmarkStart w:id="5" w:name="bookmark4"/>
      <w:r>
        <w:rPr>
          <w:rStyle w:val="Heading2"/>
          <w:b/>
          <w:color w:val="000000"/>
          <w:spacing w:val="0"/>
          <w:sz w:val="24"/>
          <w:szCs w:val="24"/>
        </w:rPr>
        <w:t>Качество образовательных результатов:</w:t>
      </w:r>
      <w:bookmarkEnd w:id="5"/>
    </w:p>
    <w:p w:rsidR="004F5477" w:rsidRPr="0084245E" w:rsidRDefault="009D0F3D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предметные результаты обучения (включая внутреннюю и внешнюю диагностики, в т</w:t>
      </w:r>
      <w:r w:rsidR="0084245E">
        <w:rPr>
          <w:rStyle w:val="Bodytext"/>
          <w:color w:val="000000"/>
          <w:spacing w:val="0"/>
          <w:sz w:val="24"/>
          <w:szCs w:val="24"/>
          <w:lang w:val="ru-RU"/>
        </w:rPr>
        <w:t xml:space="preserve">ом числе ГИА обучающихся 9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классов);</w:t>
      </w:r>
    </w:p>
    <w:p w:rsidR="004F5477" w:rsidRPr="0084245E" w:rsidRDefault="009D0F3D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метапредметные результаты обучения (включая внутреннюю и внешнюю диагностики);</w:t>
      </w:r>
    </w:p>
    <w:p w:rsidR="004F5477" w:rsidRPr="0084245E" w:rsidRDefault="009D0F3D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личностные результаты (включая показатели социализации обучающихся);</w:t>
      </w:r>
    </w:p>
    <w:p w:rsidR="004F5477" w:rsidRPr="0084245E" w:rsidRDefault="009D0F3D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lastRenderedPageBreak/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здоровье обучающихся (динамика);</w:t>
      </w:r>
    </w:p>
    <w:p w:rsidR="004F5477" w:rsidRPr="0084245E" w:rsidRDefault="009D0F3D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достижения обучающихся на конкурсах, соревнованиях, олимпиадах;</w:t>
      </w:r>
    </w:p>
    <w:p w:rsidR="004F5477" w:rsidRPr="0084245E" w:rsidRDefault="009D0F3D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удовлетворённость родителей качеством образовательных результатов;</w:t>
      </w:r>
    </w:p>
    <w:p w:rsidR="004F5477" w:rsidRDefault="009D0F3D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rStyle w:val="Bodytext"/>
          <w:spacing w:val="0"/>
          <w:sz w:val="24"/>
          <w:szCs w:val="24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>
        <w:rPr>
          <w:rStyle w:val="Bodytext"/>
          <w:color w:val="000000"/>
          <w:spacing w:val="0"/>
          <w:sz w:val="24"/>
          <w:szCs w:val="24"/>
        </w:rPr>
        <w:t>профессиональное самоопределение обучающихся.</w:t>
      </w:r>
    </w:p>
    <w:p w:rsidR="004F5477" w:rsidRDefault="009D0F3D">
      <w:pPr>
        <w:pStyle w:val="Heading20"/>
        <w:numPr>
          <w:ilvl w:val="1"/>
          <w:numId w:val="2"/>
        </w:numPr>
        <w:tabs>
          <w:tab w:val="left" w:pos="0"/>
        </w:tabs>
        <w:spacing w:before="0" w:line="240" w:lineRule="auto"/>
        <w:jc w:val="both"/>
        <w:rPr>
          <w:spacing w:val="0"/>
          <w:sz w:val="24"/>
          <w:szCs w:val="24"/>
        </w:rPr>
      </w:pPr>
      <w:bookmarkStart w:id="6" w:name="bookmark5"/>
      <w:r>
        <w:rPr>
          <w:rStyle w:val="Heading2"/>
          <w:b/>
          <w:color w:val="000000"/>
          <w:spacing w:val="0"/>
          <w:sz w:val="24"/>
          <w:szCs w:val="24"/>
        </w:rPr>
        <w:t>Качество реализации образовательного процесса:</w:t>
      </w:r>
      <w:bookmarkEnd w:id="6"/>
    </w:p>
    <w:p w:rsidR="004F5477" w:rsidRPr="0084245E" w:rsidRDefault="009D0F3D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основные образовательные программы (соответствие требованиям ФГОС (</w:t>
      </w:r>
      <w:r w:rsidRPr="0084245E">
        <w:rPr>
          <w:rStyle w:val="Bodytext"/>
          <w:spacing w:val="0"/>
          <w:sz w:val="24"/>
          <w:szCs w:val="24"/>
          <w:lang w:val="ru-RU"/>
        </w:rPr>
        <w:t>ФКГОС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);</w:t>
      </w:r>
    </w:p>
    <w:p w:rsidR="004F5477" w:rsidRPr="0084245E" w:rsidRDefault="009D0F3D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rStyle w:val="Bodytext"/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рабочие программы по предметам;</w:t>
      </w:r>
    </w:p>
    <w:p w:rsidR="004F5477" w:rsidRPr="0084245E" w:rsidRDefault="009D0F3D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rStyle w:val="BodytextItalic"/>
          <w:i w:val="0"/>
          <w:iCs w:val="0"/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программы внеурочной деятельности;</w:t>
      </w:r>
    </w:p>
    <w:p w:rsidR="004F5477" w:rsidRPr="0084245E" w:rsidRDefault="009D0F3D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rStyle w:val="Bodytext"/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реализация учебных планов и рабочих программ (соответствие ФГОС);</w:t>
      </w:r>
    </w:p>
    <w:p w:rsidR="004F5477" w:rsidRPr="0084245E" w:rsidRDefault="009D0F3D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качество уроков и индивидуальной работы с обучающимися;</w:t>
      </w:r>
    </w:p>
    <w:p w:rsidR="004F5477" w:rsidRPr="0084245E" w:rsidRDefault="009D0F3D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качество внеурочной деятельности (включая классное руководство);</w:t>
      </w:r>
    </w:p>
    <w:p w:rsidR="004F5477" w:rsidRPr="0084245E" w:rsidRDefault="009D0F3D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удовлетворённость учеников и родителей уроками и условиями в Школе;</w:t>
      </w:r>
    </w:p>
    <w:p w:rsidR="004F5477" w:rsidRPr="0084245E" w:rsidRDefault="009D0F3D">
      <w:pPr>
        <w:pStyle w:val="Bodytext1"/>
        <w:tabs>
          <w:tab w:val="left" w:pos="0"/>
        </w:tabs>
        <w:spacing w:after="0" w:line="240" w:lineRule="auto"/>
        <w:ind w:firstLine="0"/>
        <w:jc w:val="both"/>
        <w:rPr>
          <w:rStyle w:val="Bodytext"/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адаптация обучающихся к условиям школьного обучения и при переходе на следующий уровень образования.</w:t>
      </w:r>
    </w:p>
    <w:p w:rsidR="004F5477" w:rsidRPr="0084245E" w:rsidRDefault="009D0F3D">
      <w:pPr>
        <w:pStyle w:val="Heading20"/>
        <w:numPr>
          <w:ilvl w:val="1"/>
          <w:numId w:val="2"/>
        </w:numPr>
        <w:spacing w:before="0" w:line="240" w:lineRule="auto"/>
        <w:jc w:val="both"/>
        <w:rPr>
          <w:spacing w:val="0"/>
          <w:sz w:val="24"/>
          <w:szCs w:val="24"/>
          <w:lang w:val="ru-RU"/>
        </w:rPr>
      </w:pPr>
      <w:bookmarkStart w:id="7" w:name="bookmark6"/>
      <w:r w:rsidRPr="0084245E">
        <w:rPr>
          <w:rStyle w:val="Heading2"/>
          <w:b/>
          <w:color w:val="000000"/>
          <w:spacing w:val="0"/>
          <w:sz w:val="24"/>
          <w:szCs w:val="24"/>
          <w:lang w:val="ru-RU"/>
        </w:rPr>
        <w:t>Качество условий, обеспечивающих образовательный процесс:</w:t>
      </w:r>
      <w:bookmarkEnd w:id="7"/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материально-техническое обеспечение;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информационно-развивающая среда;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санитарно-гигиенические и эстетические условия;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медицинское сопровождение;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организация питания;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психологический климат в Школе;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 xml:space="preserve">использование социальной сферы </w:t>
      </w:r>
      <w:r w:rsidRPr="0084245E">
        <w:rPr>
          <w:rStyle w:val="Bodytext"/>
          <w:spacing w:val="0"/>
          <w:sz w:val="24"/>
          <w:szCs w:val="24"/>
          <w:lang w:val="ru-RU"/>
        </w:rPr>
        <w:t xml:space="preserve">микрорайона и </w:t>
      </w:r>
      <w:r>
        <w:rPr>
          <w:rStyle w:val="Bodytext"/>
          <w:spacing w:val="0"/>
          <w:sz w:val="24"/>
          <w:szCs w:val="24"/>
          <w:lang w:val="ru-RU"/>
        </w:rPr>
        <w:t>посёлка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кадровое обеспечение;</w:t>
      </w:r>
    </w:p>
    <w:p w:rsidR="004F5477" w:rsidRPr="0084245E" w:rsidRDefault="009D0F3D">
      <w:pPr>
        <w:pStyle w:val="Bodytext1"/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общественно-государственное управление: Управляющий совет Школы, педагогический совет, родительские комитеты, ученическое самоуправление;</w:t>
      </w:r>
    </w:p>
    <w:p w:rsidR="004F5477" w:rsidRDefault="009D0F3D">
      <w:pPr>
        <w:pStyle w:val="Bodytext1"/>
        <w:spacing w:after="0" w:line="240" w:lineRule="auto"/>
        <w:ind w:firstLine="0"/>
        <w:jc w:val="both"/>
        <w:rPr>
          <w:rStyle w:val="Bodytext"/>
          <w:color w:val="000000"/>
          <w:spacing w:val="0"/>
          <w:sz w:val="24"/>
          <w:szCs w:val="24"/>
          <w:lang w:val="ru-RU"/>
        </w:rPr>
      </w:pPr>
      <w:r>
        <w:rPr>
          <w:rStyle w:val="Bodytext"/>
          <w:color w:val="000000"/>
          <w:spacing w:val="0"/>
          <w:sz w:val="24"/>
          <w:szCs w:val="24"/>
          <w:lang w:val="ru-RU"/>
        </w:rPr>
        <w:t xml:space="preserve">- 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документооборот и нормативно-правовое обеспечение.</w:t>
      </w:r>
    </w:p>
    <w:p w:rsidR="004F5477" w:rsidRDefault="004F5477">
      <w:pPr>
        <w:pStyle w:val="Bodytext1"/>
        <w:spacing w:after="0" w:line="240" w:lineRule="auto"/>
        <w:ind w:firstLine="0"/>
        <w:jc w:val="both"/>
        <w:rPr>
          <w:rStyle w:val="Bodytext"/>
          <w:color w:val="000000"/>
          <w:spacing w:val="0"/>
          <w:sz w:val="24"/>
          <w:szCs w:val="24"/>
          <w:lang w:val="ru-RU"/>
        </w:rPr>
      </w:pPr>
    </w:p>
    <w:p w:rsidR="004F5477" w:rsidRDefault="009D0F3D">
      <w:pPr>
        <w:pStyle w:val="Heading20"/>
        <w:numPr>
          <w:ilvl w:val="0"/>
          <w:numId w:val="2"/>
        </w:numPr>
        <w:spacing w:before="0" w:line="240" w:lineRule="auto"/>
        <w:ind w:left="0" w:firstLine="0"/>
        <w:jc w:val="center"/>
        <w:rPr>
          <w:rStyle w:val="Heading2"/>
          <w:spacing w:val="0"/>
          <w:sz w:val="24"/>
          <w:szCs w:val="24"/>
        </w:rPr>
      </w:pPr>
      <w:bookmarkStart w:id="8" w:name="bookmark7"/>
      <w:r>
        <w:rPr>
          <w:rStyle w:val="Heading2"/>
          <w:color w:val="000000"/>
          <w:spacing w:val="0"/>
          <w:sz w:val="24"/>
          <w:szCs w:val="24"/>
        </w:rPr>
        <w:t>Перечень объектов оценки качества образования</w:t>
      </w:r>
      <w:bookmarkEnd w:id="8"/>
    </w:p>
    <w:p w:rsidR="004F5477" w:rsidRDefault="004F5477">
      <w:pPr>
        <w:pStyle w:val="Heading20"/>
        <w:tabs>
          <w:tab w:val="left" w:pos="3010"/>
        </w:tabs>
        <w:spacing w:before="0" w:line="240" w:lineRule="auto"/>
        <w:jc w:val="both"/>
        <w:rPr>
          <w:rStyle w:val="Heading2"/>
          <w:color w:val="000000"/>
          <w:spacing w:val="0"/>
          <w:sz w:val="28"/>
          <w:szCs w:val="28"/>
        </w:rPr>
      </w:pPr>
    </w:p>
    <w:tbl>
      <w:tblPr>
        <w:tblW w:w="10946" w:type="dxa"/>
        <w:tblInd w:w="-4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419"/>
        <w:gridCol w:w="3958"/>
        <w:gridCol w:w="14"/>
        <w:gridCol w:w="144"/>
        <w:gridCol w:w="1412"/>
        <w:gridCol w:w="1417"/>
        <w:gridCol w:w="2015"/>
      </w:tblGrid>
      <w:tr w:rsidR="004F5477">
        <w:trPr>
          <w:trHeight w:hRule="exact" w:val="54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rPr>
                <w:b/>
                <w:bCs/>
                <w:spacing w:val="0"/>
                <w:sz w:val="22"/>
                <w:szCs w:val="22"/>
              </w:rPr>
            </w:pPr>
            <w:r>
              <w:rPr>
                <w:rStyle w:val="BodytextBold2"/>
                <w:b w:val="0"/>
                <w:spacing w:val="0"/>
                <w:sz w:val="22"/>
                <w:szCs w:val="22"/>
              </w:rPr>
              <w:t>№п/п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rPr>
                <w:b/>
                <w:spacing w:val="0"/>
                <w:sz w:val="22"/>
                <w:szCs w:val="22"/>
              </w:rPr>
            </w:pPr>
            <w:r>
              <w:rPr>
                <w:rStyle w:val="BodytextBold2"/>
                <w:b w:val="0"/>
                <w:spacing w:val="0"/>
                <w:sz w:val="22"/>
                <w:szCs w:val="22"/>
              </w:rPr>
              <w:t>Объект</w:t>
            </w:r>
          </w:p>
          <w:p w:rsidR="004F5477" w:rsidRDefault="009D0F3D">
            <w:pPr>
              <w:pStyle w:val="Bodytext1"/>
              <w:spacing w:after="0" w:line="240" w:lineRule="auto"/>
              <w:ind w:left="143" w:firstLine="0"/>
              <w:rPr>
                <w:b/>
                <w:spacing w:val="0"/>
                <w:sz w:val="22"/>
                <w:szCs w:val="22"/>
              </w:rPr>
            </w:pPr>
            <w:r>
              <w:rPr>
                <w:rStyle w:val="BodytextBold2"/>
                <w:b w:val="0"/>
                <w:spacing w:val="0"/>
                <w:sz w:val="22"/>
                <w:szCs w:val="22"/>
              </w:rPr>
              <w:t>оценки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386"/>
              <w:rPr>
                <w:b/>
                <w:spacing w:val="0"/>
                <w:sz w:val="22"/>
                <w:szCs w:val="22"/>
              </w:rPr>
            </w:pPr>
            <w:r>
              <w:rPr>
                <w:rStyle w:val="BodytextBold2"/>
                <w:b w:val="0"/>
                <w:spacing w:val="0"/>
                <w:sz w:val="22"/>
                <w:szCs w:val="22"/>
              </w:rPr>
              <w:t>Показатели</w:t>
            </w:r>
          </w:p>
        </w:tc>
        <w:tc>
          <w:tcPr>
            <w:tcW w:w="1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rPr>
                <w:b/>
                <w:spacing w:val="0"/>
                <w:sz w:val="22"/>
                <w:szCs w:val="22"/>
              </w:rPr>
            </w:pPr>
            <w:r>
              <w:rPr>
                <w:rStyle w:val="BodytextBold2"/>
                <w:b w:val="0"/>
                <w:spacing w:val="0"/>
                <w:sz w:val="22"/>
                <w:szCs w:val="22"/>
              </w:rPr>
              <w:t>Методы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rPr>
                <w:b/>
                <w:spacing w:val="0"/>
                <w:sz w:val="22"/>
                <w:szCs w:val="22"/>
              </w:rPr>
            </w:pPr>
            <w:r>
              <w:rPr>
                <w:rStyle w:val="BodytextBold2"/>
                <w:b w:val="0"/>
                <w:spacing w:val="0"/>
                <w:sz w:val="22"/>
                <w:szCs w:val="22"/>
              </w:rPr>
              <w:t>оценки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</w:pPr>
            <w:r>
              <w:rPr>
                <w:rStyle w:val="BodytextBold2"/>
                <w:b w:val="0"/>
                <w:spacing w:val="0"/>
                <w:sz w:val="22"/>
                <w:szCs w:val="22"/>
              </w:rPr>
              <w:t>Ответст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rPr>
                <w:b/>
                <w:spacing w:val="0"/>
                <w:sz w:val="22"/>
                <w:szCs w:val="22"/>
              </w:rPr>
            </w:pPr>
            <w:r>
              <w:rPr>
                <w:rStyle w:val="BodytextBold2"/>
                <w:b w:val="0"/>
                <w:spacing w:val="0"/>
                <w:sz w:val="22"/>
                <w:szCs w:val="22"/>
              </w:rPr>
              <w:t>венный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6"/>
              <w:rPr>
                <w:b/>
                <w:spacing w:val="0"/>
                <w:sz w:val="22"/>
                <w:szCs w:val="22"/>
              </w:rPr>
            </w:pPr>
            <w:r>
              <w:rPr>
                <w:rStyle w:val="BodytextBold2"/>
                <w:b w:val="0"/>
                <w:spacing w:val="0"/>
                <w:sz w:val="22"/>
                <w:szCs w:val="22"/>
              </w:rPr>
              <w:t>Сроки</w:t>
            </w:r>
          </w:p>
        </w:tc>
      </w:tr>
      <w:tr w:rsidR="004F5477">
        <w:trPr>
          <w:trHeight w:hRule="exact" w:val="341"/>
        </w:trPr>
        <w:tc>
          <w:tcPr>
            <w:tcW w:w="109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numPr>
                <w:ilvl w:val="0"/>
                <w:numId w:val="5"/>
              </w:numPr>
              <w:spacing w:after="0" w:line="240" w:lineRule="auto"/>
              <w:rPr>
                <w:spacing w:val="0"/>
                <w:sz w:val="22"/>
                <w:szCs w:val="22"/>
              </w:rPr>
            </w:pPr>
            <w:r>
              <w:rPr>
                <w:rStyle w:val="Bodytext11"/>
                <w:spacing w:val="0"/>
                <w:sz w:val="22"/>
                <w:szCs w:val="22"/>
              </w:rPr>
              <w:t>Качество образовательных результатов</w:t>
            </w:r>
          </w:p>
        </w:tc>
      </w:tr>
      <w:tr w:rsidR="004F5477">
        <w:trPr>
          <w:trHeight w:hRule="exact" w:val="50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</w:pPr>
            <w:r>
              <w:rPr>
                <w:rStyle w:val="BodytextBold2"/>
                <w:b w:val="0"/>
                <w:spacing w:val="0"/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>1.</w:t>
            </w: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tabs>
                <w:tab w:val="left" w:pos="1277"/>
              </w:tabs>
              <w:spacing w:after="0" w:line="240" w:lineRule="auto"/>
              <w:ind w:left="143" w:right="161" w:firstLine="0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Предметные</w:t>
            </w:r>
          </w:p>
          <w:p w:rsidR="004F5477" w:rsidRDefault="009D0F3D">
            <w:pPr>
              <w:pStyle w:val="Bodytext1"/>
              <w:tabs>
                <w:tab w:val="left" w:pos="1277"/>
              </w:tabs>
              <w:spacing w:after="0" w:line="240" w:lineRule="auto"/>
              <w:ind w:left="143" w:right="161"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результаты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</w:pPr>
            <w:r>
              <w:rPr>
                <w:rStyle w:val="Bodytext4"/>
                <w:spacing w:val="0"/>
                <w:sz w:val="22"/>
                <w:szCs w:val="22"/>
              </w:rPr>
              <w:t xml:space="preserve">- доля неуспевающих; 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- доля обучающихся на «4» и «5»; средний процент выполнения заданий административных контрольных работ;</w:t>
            </w:r>
          </w:p>
          <w:p w:rsidR="004F5477" w:rsidRPr="0084245E" w:rsidRDefault="0084245E">
            <w:pPr>
              <w:pStyle w:val="Bodytext1"/>
              <w:spacing w:after="0" w:line="240" w:lineRule="auto"/>
              <w:ind w:firstLine="0"/>
              <w:jc w:val="left"/>
              <w:rPr>
                <w:lang w:val="ru-RU"/>
              </w:rPr>
            </w:pP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>- доля обучающихся 9</w:t>
            </w:r>
            <w:r w:rsidR="009D0F3D"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 классов, преодолевших минимальный порог при сдаче государственной итоговой аттестации по предметам русский язык и математика; </w:t>
            </w:r>
          </w:p>
          <w:p w:rsidR="004F5477" w:rsidRPr="0084245E" w:rsidRDefault="0084245E">
            <w:pPr>
              <w:pStyle w:val="Bodytext1"/>
              <w:spacing w:after="0" w:line="240" w:lineRule="auto"/>
              <w:ind w:firstLine="0"/>
              <w:jc w:val="left"/>
              <w:rPr>
                <w:lang w:val="ru-RU"/>
              </w:rPr>
            </w:pP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>- доля обучающихся 9</w:t>
            </w:r>
            <w:r w:rsidR="009D0F3D"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 классов, получивших аттестат; средний балл по предметам русский язык и математика по результатам государственной итоговой  аттестации; </w:t>
            </w:r>
          </w:p>
          <w:p w:rsidR="004F5477" w:rsidRPr="0084245E" w:rsidRDefault="0084245E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>- доля обучающихся 9</w:t>
            </w:r>
            <w:r w:rsidR="009D0F3D"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 классов, получивших аттестат особого образца;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- доля обучающихся, выполнивших 2/3 предложенных</w:t>
            </w:r>
            <w:r w:rsid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 </w:t>
            </w: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заданий при проведении текущего и итогового контроля в переводных классах</w:t>
            </w:r>
          </w:p>
        </w:tc>
        <w:tc>
          <w:tcPr>
            <w:tcW w:w="1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left="108" w:right="132"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Промежуточ</w:t>
            </w:r>
            <w:r w:rsidR="0084245E">
              <w:rPr>
                <w:rStyle w:val="Bodytext4"/>
                <w:spacing w:val="0"/>
                <w:sz w:val="22"/>
                <w:szCs w:val="22"/>
                <w:lang w:val="ru-RU"/>
              </w:rPr>
              <w:t>ный и итоговый контроль; монито</w:t>
            </w: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ринг; анализ результатов итоговой аттестации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2"/>
              <w:jc w:val="both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 xml:space="preserve">Зам. директора 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По итогам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четверти;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учебного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года в соответствии с планом ВШК</w:t>
            </w:r>
          </w:p>
        </w:tc>
      </w:tr>
      <w:tr w:rsidR="004F5477">
        <w:trPr>
          <w:trHeight w:hRule="exact" w:val="18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rPr>
                <w:sz w:val="22"/>
                <w:szCs w:val="22"/>
              </w:rPr>
            </w:pPr>
            <w:r>
              <w:rPr>
                <w:rStyle w:val="BodytextBold2"/>
                <w:b w:val="0"/>
                <w:spacing w:val="0"/>
                <w:sz w:val="22"/>
                <w:szCs w:val="22"/>
              </w:rPr>
              <w:lastRenderedPageBreak/>
              <w:t>1.2.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left="143" w:right="161" w:firstLine="0"/>
              <w:jc w:val="both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Метапредметные результаты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Уровень освоения планируемых метапредметных результатов </w:t>
            </w:r>
            <w:r w:rsidRPr="0084245E">
              <w:rPr>
                <w:rStyle w:val="BodytextSpacing0pt"/>
                <w:spacing w:val="0"/>
                <w:sz w:val="22"/>
                <w:szCs w:val="22"/>
                <w:lang w:val="ru-RU"/>
              </w:rPr>
              <w:t>(</w:t>
            </w: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высокий, средний, низкий). </w:t>
            </w:r>
            <w:r>
              <w:rPr>
                <w:rStyle w:val="Bodytext4"/>
                <w:spacing w:val="0"/>
                <w:sz w:val="22"/>
                <w:szCs w:val="22"/>
              </w:rPr>
              <w:t>Динамика результатов</w:t>
            </w:r>
          </w:p>
        </w:tc>
        <w:tc>
          <w:tcPr>
            <w:tcW w:w="1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Промежуточный и итоговый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контроль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Анализ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урочной и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внеурочной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 xml:space="preserve">Классный руководитель, зам. директора 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В соответствии с планом ВШК</w:t>
            </w:r>
          </w:p>
        </w:tc>
      </w:tr>
      <w:tr w:rsidR="004F5477">
        <w:trPr>
          <w:trHeight w:hRule="exact" w:val="184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left="143" w:right="161"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Личностные</w:t>
            </w:r>
          </w:p>
          <w:p w:rsidR="004F5477" w:rsidRDefault="009D0F3D">
            <w:pPr>
              <w:pStyle w:val="Bodytext1"/>
              <w:spacing w:after="0" w:line="240" w:lineRule="auto"/>
              <w:ind w:left="143" w:right="161"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результаты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Уровень сформированности планируемых личностных результатов (высокий, средний, низкий).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Динамика результатов</w:t>
            </w:r>
          </w:p>
        </w:tc>
        <w:tc>
          <w:tcPr>
            <w:tcW w:w="1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Мониторинговое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исследование. Анализ урочной и внеурочной 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Классный руководите ль, зам. директора 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tabs>
                <w:tab w:val="center" w:pos="1290"/>
              </w:tabs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В</w:t>
            </w: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ab/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соответствии с планом ВШК</w:t>
            </w:r>
          </w:p>
        </w:tc>
      </w:tr>
      <w:tr w:rsidR="004F5477">
        <w:trPr>
          <w:trHeight w:hRule="exact" w:val="22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Здоровье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обучающихся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Уровень физической подготовленности обучающихся доля обучающихся по группам здоровья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Доля обучающихся, которые занимаются спортом.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Процент пропусков уроков по болезни.</w:t>
            </w:r>
          </w:p>
        </w:tc>
        <w:tc>
          <w:tcPr>
            <w:tcW w:w="1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Мониторинговое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исследование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Наблюдение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Классный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руководитель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1 раз в полугодие</w:t>
            </w:r>
          </w:p>
          <w:p w:rsidR="004F5477" w:rsidRDefault="004F5477">
            <w:pPr>
              <w:rPr>
                <w:sz w:val="22"/>
                <w:szCs w:val="22"/>
              </w:rPr>
            </w:pPr>
          </w:p>
          <w:p w:rsidR="004F5477" w:rsidRDefault="009D0F3D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1 раз в четверть</w:t>
            </w:r>
          </w:p>
          <w:p w:rsidR="004F5477" w:rsidRDefault="004F5477">
            <w:pPr>
              <w:rPr>
                <w:b/>
                <w:sz w:val="22"/>
                <w:szCs w:val="22"/>
              </w:rPr>
            </w:pPr>
          </w:p>
          <w:p w:rsidR="004F5477" w:rsidRDefault="009D0F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раз в четверть</w:t>
            </w:r>
          </w:p>
        </w:tc>
      </w:tr>
      <w:tr w:rsidR="004F5477">
        <w:trPr>
          <w:trHeight w:hRule="exact" w:val="28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rPr>
                <w:sz w:val="22"/>
                <w:szCs w:val="22"/>
              </w:rPr>
            </w:pPr>
            <w:r>
              <w:rPr>
                <w:rStyle w:val="BodytextBold2"/>
                <w:b w:val="0"/>
                <w:spacing w:val="0"/>
                <w:sz w:val="22"/>
                <w:szCs w:val="22"/>
              </w:rPr>
              <w:t>1.</w:t>
            </w:r>
            <w:r>
              <w:rPr>
                <w:sz w:val="22"/>
                <w:szCs w:val="22"/>
              </w:rPr>
              <w:t>5.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Достижения обучающихся на конкурсах, соревнованиях, олимпиадах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Доля обучающихся, участвовавших в конкурсах, олимпиадах по предметам на уровне: школа, район, область и т.д.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Доля победителей (призеров) на уровне: школа, район, область и т.д. Доля обучающихся, участвовавших в спортивных соревнованиях на уровне: школа, район, область и т.д.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Доля победителей спортивных соревнований на уровне: школа, район, область и т.д.</w:t>
            </w:r>
          </w:p>
        </w:tc>
        <w:tc>
          <w:tcPr>
            <w:tcW w:w="1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Наблюдение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Классный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руководитель,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 xml:space="preserve">зам. директора 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В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соответствии с планом ВШК</w:t>
            </w:r>
          </w:p>
        </w:tc>
      </w:tr>
      <w:tr w:rsidR="004F5477">
        <w:trPr>
          <w:trHeight w:hRule="exact" w:val="165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1.6.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Удовлетворённость родителей качеством  рез</w:t>
            </w: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>ультат</w:t>
            </w:r>
            <w:r>
              <w:rPr>
                <w:rStyle w:val="Bodytext4"/>
                <w:spacing w:val="0"/>
                <w:sz w:val="22"/>
                <w:szCs w:val="22"/>
              </w:rPr>
              <w:t>ов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Доля родителей, положительно высказавшихся по вопросам качества образовательных результатов</w:t>
            </w:r>
          </w:p>
          <w:p w:rsidR="004F5477" w:rsidRDefault="004F5477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spacing w:val="0"/>
                <w:sz w:val="22"/>
                <w:szCs w:val="22"/>
                <w:lang w:val="ru-RU"/>
              </w:rPr>
            </w:pPr>
          </w:p>
          <w:p w:rsidR="004F5477" w:rsidRDefault="004F5477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spacing w:val="0"/>
                <w:sz w:val="22"/>
                <w:szCs w:val="22"/>
                <w:lang w:val="ru-RU"/>
              </w:rPr>
            </w:pPr>
          </w:p>
          <w:p w:rsidR="004F5477" w:rsidRDefault="004F5477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spacing w:val="0"/>
                <w:sz w:val="22"/>
                <w:szCs w:val="22"/>
                <w:lang w:val="ru-RU"/>
              </w:rPr>
            </w:pPr>
          </w:p>
          <w:p w:rsidR="004F5477" w:rsidRDefault="004F5477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spacing w:val="0"/>
                <w:sz w:val="22"/>
                <w:szCs w:val="22"/>
                <w:lang w:val="ru-RU"/>
              </w:rPr>
            </w:pPr>
          </w:p>
          <w:p w:rsidR="004F5477" w:rsidRDefault="004F5477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spacing w:val="0"/>
                <w:sz w:val="22"/>
                <w:szCs w:val="22"/>
                <w:lang w:val="ru-RU"/>
              </w:rPr>
            </w:pPr>
          </w:p>
          <w:p w:rsidR="004F5477" w:rsidRDefault="004F5477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spacing w:val="0"/>
                <w:sz w:val="22"/>
                <w:szCs w:val="22"/>
                <w:lang w:val="ru-RU"/>
              </w:rPr>
            </w:pPr>
          </w:p>
          <w:p w:rsidR="004F5477" w:rsidRDefault="004F5477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spacing w:val="0"/>
                <w:sz w:val="22"/>
                <w:szCs w:val="22"/>
                <w:lang w:val="ru-RU"/>
              </w:rPr>
            </w:pPr>
          </w:p>
          <w:p w:rsidR="004F5477" w:rsidRDefault="004F5477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spacing w:val="0"/>
                <w:sz w:val="22"/>
                <w:szCs w:val="22"/>
                <w:lang w:val="ru-RU"/>
              </w:rPr>
            </w:pPr>
          </w:p>
        </w:tc>
        <w:tc>
          <w:tcPr>
            <w:tcW w:w="1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Анкетирование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Классный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руководитель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Конец учебного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>г</w:t>
            </w:r>
            <w:r>
              <w:rPr>
                <w:rStyle w:val="Bodytext4"/>
                <w:spacing w:val="0"/>
                <w:sz w:val="22"/>
                <w:szCs w:val="22"/>
              </w:rPr>
              <w:t>ода</w:t>
            </w:r>
          </w:p>
        </w:tc>
      </w:tr>
      <w:tr w:rsidR="004F5477">
        <w:trPr>
          <w:trHeight w:hRule="exact" w:val="10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1.7.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Профессиональное самоопределение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84245E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>Доля выпускников 9</w:t>
            </w:r>
            <w:r w:rsidR="009D0F3D"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го класса поступивших в </w:t>
            </w:r>
            <w:r w:rsidR="009D0F3D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образовательные </w:t>
            </w:r>
            <w:r w:rsidR="009D0F3D"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учреждения </w:t>
            </w:r>
          </w:p>
        </w:tc>
        <w:tc>
          <w:tcPr>
            <w:tcW w:w="1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spacing w:val="0"/>
                <w:sz w:val="22"/>
                <w:szCs w:val="22"/>
                <w:lang w:val="ru-RU"/>
              </w:rPr>
            </w:pP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Наблюдение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spacing w:val="0"/>
                <w:sz w:val="22"/>
                <w:szCs w:val="22"/>
                <w:lang w:val="ru-RU"/>
              </w:rPr>
            </w:pP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>Классный руководитель</w:t>
            </w:r>
          </w:p>
        </w:tc>
        <w:tc>
          <w:tcPr>
            <w:tcW w:w="2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spacing w:val="0"/>
                <w:sz w:val="22"/>
                <w:szCs w:val="22"/>
                <w:lang w:val="ru-RU"/>
              </w:rPr>
            </w:pP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>Август-сентябрь</w:t>
            </w:r>
          </w:p>
        </w:tc>
      </w:tr>
      <w:tr w:rsidR="004F5477">
        <w:trPr>
          <w:trHeight w:hRule="exact" w:val="275"/>
        </w:trPr>
        <w:tc>
          <w:tcPr>
            <w:tcW w:w="109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numPr>
                <w:ilvl w:val="0"/>
                <w:numId w:val="5"/>
              </w:numPr>
              <w:spacing w:after="0" w:line="240" w:lineRule="auto"/>
              <w:rPr>
                <w:rStyle w:val="Bodytext4"/>
                <w:spacing w:val="0"/>
                <w:sz w:val="22"/>
                <w:szCs w:val="22"/>
              </w:rPr>
            </w:pPr>
            <w:r>
              <w:rPr>
                <w:rStyle w:val="Bodytext101"/>
                <w:spacing w:val="0"/>
                <w:sz w:val="22"/>
                <w:szCs w:val="22"/>
              </w:rPr>
              <w:t>Качество реализации образовательного процесса</w:t>
            </w:r>
          </w:p>
        </w:tc>
      </w:tr>
      <w:tr w:rsidR="004F5477">
        <w:trPr>
          <w:trHeight w:hRule="exact" w:val="26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rPr>
                <w:rStyle w:val="Bodytext4"/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2.1.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Основные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образовательные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</w:pPr>
            <w:r>
              <w:rPr>
                <w:rStyle w:val="Bodytext4"/>
                <w:spacing w:val="0"/>
                <w:sz w:val="22"/>
                <w:szCs w:val="22"/>
              </w:rPr>
              <w:t>программы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Соответствие образовательной программы ФГОС: соответствует структуре ООП содержит планируемые результаты систему оценки. программу формирования УУД, программы отдельных предметов воспитательные программы учебный план урочной 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Italic1"/>
                <w:spacing w:val="0"/>
                <w:sz w:val="22"/>
                <w:szCs w:val="22"/>
                <w:lang w:val="ru-RU"/>
              </w:rPr>
              <w:t>внеурочной</w:t>
            </w: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 деятельности.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b/>
                <w:spacing w:val="0"/>
                <w:sz w:val="22"/>
                <w:szCs w:val="22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Отражает в полном объеме </w:t>
            </w:r>
            <w:r w:rsidRPr="0084245E">
              <w:rPr>
                <w:rStyle w:val="Bodytext4"/>
                <w:spacing w:val="0"/>
                <w:sz w:val="24"/>
                <w:szCs w:val="24"/>
                <w:lang w:val="ru-RU"/>
              </w:rPr>
              <w:t>идеологию</w:t>
            </w: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 </w:t>
            </w:r>
            <w:r>
              <w:rPr>
                <w:rStyle w:val="Bodytext4"/>
                <w:spacing w:val="0"/>
                <w:sz w:val="22"/>
                <w:szCs w:val="22"/>
              </w:rPr>
              <w:t>ФГОС.</w:t>
            </w:r>
          </w:p>
        </w:tc>
        <w:tc>
          <w:tcPr>
            <w:tcW w:w="1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b/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Экспертиза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b/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 xml:space="preserve">Директор, зам. директора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b/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Август </w:t>
            </w:r>
          </w:p>
        </w:tc>
      </w:tr>
      <w:tr w:rsidR="004F5477">
        <w:trPr>
          <w:trHeight w:hRule="exact" w:val="170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rPr>
                <w:rStyle w:val="Bodytext4"/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lastRenderedPageBreak/>
              <w:t>2.2.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Рабочие программы по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предметам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Соответствие ФГОС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Соответствие ООП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Соответствие учебному плану Школы</w:t>
            </w:r>
          </w:p>
        </w:tc>
        <w:tc>
          <w:tcPr>
            <w:tcW w:w="1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Экспертиза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</w:pPr>
            <w:r>
              <w:rPr>
                <w:rStyle w:val="Bodytext4"/>
                <w:spacing w:val="0"/>
                <w:sz w:val="22"/>
                <w:szCs w:val="22"/>
              </w:rPr>
              <w:t>Директор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зам.директора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Август </w:t>
            </w:r>
          </w:p>
        </w:tc>
      </w:tr>
      <w:tr w:rsidR="004F5477">
        <w:trPr>
          <w:trHeight w:hRule="exact" w:val="12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rPr>
                <w:rStyle w:val="Bodytext4"/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2.3.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Программы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внеурочной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деятельности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Соответствие ФГОС Соответствие запросам со стороны родителей и обучающихся.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Доля обучающихся, занимающихся по программам внеурочной деятельности</w:t>
            </w:r>
          </w:p>
        </w:tc>
        <w:tc>
          <w:tcPr>
            <w:tcW w:w="15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Экспертиза Анкетирование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Мониторинг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Директор зам.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 xml:space="preserve">директора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>
              <w:rPr>
                <w:rStyle w:val="Bodytext4"/>
                <w:lang w:val="ru-RU"/>
              </w:rPr>
              <w:t xml:space="preserve">Август </w:t>
            </w:r>
          </w:p>
        </w:tc>
      </w:tr>
      <w:tr w:rsidR="004F5477">
        <w:trPr>
          <w:trHeight w:hRule="exact" w:val="1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rPr>
                <w:spacing w:val="0"/>
                <w:sz w:val="22"/>
                <w:szCs w:val="22"/>
              </w:rPr>
            </w:pPr>
            <w:r>
              <w:rPr>
                <w:rStyle w:val="Bodytext101"/>
                <w:b w:val="0"/>
                <w:spacing w:val="0"/>
                <w:sz w:val="22"/>
                <w:szCs w:val="22"/>
              </w:rPr>
              <w:t>2.4.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Реализация учебных планов и рабочих программ</w:t>
            </w:r>
          </w:p>
        </w:tc>
        <w:tc>
          <w:tcPr>
            <w:tcW w:w="3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Соответствие учебных планов и рабочих программ ФГОС 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Процент выполнения</w:t>
            </w:r>
          </w:p>
        </w:tc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Экспертиза Итоговый контроль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 xml:space="preserve">Директор зам. директора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Один раз в год, в соответствии с планом ВШК</w:t>
            </w:r>
          </w:p>
        </w:tc>
      </w:tr>
      <w:tr w:rsidR="004F5477">
        <w:trPr>
          <w:trHeight w:hRule="exact" w:val="18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2.5.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Качество уроков и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индивидуальной работы с обучающимися</w:t>
            </w:r>
          </w:p>
        </w:tc>
        <w:tc>
          <w:tcPr>
            <w:tcW w:w="3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Соответствие уроков требованиям ФГОС: реализация системнодеятельностного подхода; деятельность по формированию </w:t>
            </w:r>
            <w:r>
              <w:rPr>
                <w:rStyle w:val="Bodytext4"/>
                <w:spacing w:val="0"/>
                <w:sz w:val="22"/>
                <w:szCs w:val="22"/>
              </w:rPr>
              <w:t>УУД; и т.д.</w:t>
            </w:r>
          </w:p>
        </w:tc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</w:pPr>
            <w:r>
              <w:rPr>
                <w:rStyle w:val="Bodytext4"/>
                <w:spacing w:val="0"/>
                <w:sz w:val="22"/>
                <w:szCs w:val="22"/>
              </w:rPr>
              <w:t>Экспертиза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Наблюдение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Директор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зам.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директора</w:t>
            </w:r>
          </w:p>
          <w:p w:rsidR="004F5477" w:rsidRDefault="004F5477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В течение года</w:t>
            </w:r>
          </w:p>
        </w:tc>
      </w:tr>
      <w:tr w:rsidR="004F5477">
        <w:trPr>
          <w:trHeight w:hRule="exact" w:val="199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2.6.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Качество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внеурочной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деятельности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(включая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классное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руководство);</w:t>
            </w:r>
          </w:p>
        </w:tc>
        <w:tc>
          <w:tcPr>
            <w:tcW w:w="3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Соответствие уроков требованиям ФГОС реализация системно</w:t>
            </w:r>
            <w:r w:rsidR="0084245E">
              <w:rPr>
                <w:rStyle w:val="Bodytext4"/>
                <w:spacing w:val="0"/>
                <w:sz w:val="22"/>
                <w:szCs w:val="22"/>
                <w:lang w:val="ru-RU"/>
              </w:rPr>
              <w:t>-</w:t>
            </w: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деятельностного подхода; деятельность по формированию </w:t>
            </w:r>
            <w:r>
              <w:rPr>
                <w:rStyle w:val="Bodytext4"/>
                <w:spacing w:val="0"/>
                <w:sz w:val="22"/>
                <w:szCs w:val="22"/>
              </w:rPr>
              <w:t>УУД;</w:t>
            </w:r>
          </w:p>
        </w:tc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Анкетирование наблюдение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Директор Зам.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 xml:space="preserve">директора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В течение года</w:t>
            </w:r>
          </w:p>
        </w:tc>
      </w:tr>
      <w:tr w:rsidR="004F5477">
        <w:trPr>
          <w:trHeight w:hRule="exact" w:val="241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2.7.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Удовлетворённость учеников и их родителей уроками и условиями в школе</w:t>
            </w:r>
          </w:p>
        </w:tc>
        <w:tc>
          <w:tcPr>
            <w:tcW w:w="3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Доля учеников и их родителей (законных представителей) каждого класса, положительно высказавшихся по каждому предмету и отдельно о различных видах условий жизнедеятельности  школы</w:t>
            </w:r>
          </w:p>
        </w:tc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Анкетирование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Зам.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директора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1 раз в год</w:t>
            </w:r>
          </w:p>
        </w:tc>
      </w:tr>
      <w:tr w:rsidR="004F5477">
        <w:trPr>
          <w:trHeight w:hRule="exact" w:val="15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2.8.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Организация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занятости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обучающихся</w:t>
            </w:r>
          </w:p>
        </w:tc>
        <w:tc>
          <w:tcPr>
            <w:tcW w:w="3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Доля обучающихся, посещающих кружки, секции и т.д. во внеурочное время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Доля обучающихся</w:t>
            </w: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, </w:t>
            </w: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принявших участие в мероприятиях</w:t>
            </w: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>,</w:t>
            </w: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 организованных во время каникул</w:t>
            </w:r>
          </w:p>
        </w:tc>
        <w:tc>
          <w:tcPr>
            <w:tcW w:w="15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Экспертиза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Зам.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 xml:space="preserve">директора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В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соответствии с планом ВШК</w:t>
            </w:r>
          </w:p>
        </w:tc>
      </w:tr>
      <w:tr w:rsidR="004F5477">
        <w:trPr>
          <w:trHeight w:hRule="exact" w:val="341"/>
        </w:trPr>
        <w:tc>
          <w:tcPr>
            <w:tcW w:w="1091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numPr>
                <w:ilvl w:val="0"/>
                <w:numId w:val="5"/>
              </w:numPr>
              <w:spacing w:after="0" w:line="240" w:lineRule="auto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101"/>
                <w:spacing w:val="0"/>
                <w:sz w:val="22"/>
                <w:szCs w:val="22"/>
                <w:lang w:val="ru-RU"/>
              </w:rPr>
              <w:t>Качество условий, обеспечивающих образовательный процесс</w:t>
            </w:r>
          </w:p>
        </w:tc>
      </w:tr>
      <w:tr w:rsidR="004F5477">
        <w:trPr>
          <w:trHeight w:hRule="exact" w:val="14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3.1.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Материально-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техническое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обеспечение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Соответствие материально- технического обеспечения требованиям ФГОС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Экспертиза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Директор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Зам.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 xml:space="preserve">директора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>1</w:t>
            </w:r>
            <w:r>
              <w:rPr>
                <w:rStyle w:val="Bodytext4"/>
                <w:spacing w:val="0"/>
                <w:sz w:val="22"/>
                <w:szCs w:val="22"/>
              </w:rPr>
              <w:t xml:space="preserve"> раз в год</w:t>
            </w:r>
          </w:p>
        </w:tc>
      </w:tr>
      <w:tr w:rsidR="004F5477">
        <w:trPr>
          <w:trHeight w:hRule="exact" w:val="792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lastRenderedPageBreak/>
              <w:t>3.2.</w:t>
            </w:r>
          </w:p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Информационно-развивающая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среда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Соответствие информационнометодических условий требованиям ФГОС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Экспертиза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Директор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Зам.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директора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>1</w:t>
            </w:r>
            <w:r>
              <w:rPr>
                <w:rStyle w:val="Bodytext4"/>
                <w:spacing w:val="0"/>
                <w:sz w:val="22"/>
                <w:szCs w:val="22"/>
              </w:rPr>
              <w:t xml:space="preserve"> раза в год</w:t>
            </w:r>
          </w:p>
        </w:tc>
      </w:tr>
      <w:tr w:rsidR="004F5477">
        <w:trPr>
          <w:trHeight w:hRule="exact" w:val="1152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4F54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4F5477">
            <w:pPr>
              <w:ind w:firstLine="386"/>
              <w:rPr>
                <w:sz w:val="22"/>
                <w:szCs w:val="22"/>
              </w:rPr>
            </w:pP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rStyle w:val="BodytextBold2"/>
                <w:b w:val="0"/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Bold2"/>
                <w:b w:val="0"/>
                <w:spacing w:val="0"/>
                <w:sz w:val="22"/>
                <w:szCs w:val="22"/>
                <w:lang w:val="ru-RU"/>
              </w:rPr>
              <w:t xml:space="preserve">Обеспеченность обучающихся учебной литературой 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b/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Bold2"/>
                <w:b w:val="0"/>
                <w:spacing w:val="0"/>
                <w:sz w:val="22"/>
                <w:szCs w:val="22"/>
                <w:lang w:val="ru-RU"/>
              </w:rPr>
              <w:t>Соответствие школьного сайта требованиям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ind w:firstLine="386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Мониторинг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Директор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Зам.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директора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>1</w:t>
            </w:r>
            <w:r>
              <w:rPr>
                <w:rStyle w:val="Bodytext4"/>
                <w:spacing w:val="0"/>
                <w:sz w:val="22"/>
                <w:szCs w:val="22"/>
              </w:rPr>
              <w:t xml:space="preserve"> раза в год</w:t>
            </w:r>
          </w:p>
        </w:tc>
      </w:tr>
      <w:tr w:rsidR="004F5477">
        <w:trPr>
          <w:trHeight w:hRule="exact" w:val="15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</w:pPr>
            <w:r>
              <w:rPr>
                <w:spacing w:val="0"/>
                <w:sz w:val="22"/>
                <w:szCs w:val="22"/>
              </w:rPr>
              <w:t>3.</w:t>
            </w:r>
            <w:r>
              <w:rPr>
                <w:spacing w:val="0"/>
                <w:sz w:val="22"/>
                <w:szCs w:val="22"/>
                <w:lang w:val="ru-RU"/>
              </w:rPr>
              <w:t>3</w:t>
            </w:r>
            <w:r>
              <w:rPr>
                <w:spacing w:val="0"/>
                <w:sz w:val="22"/>
                <w:szCs w:val="22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rStyle w:val="BodytextBold2"/>
                <w:bCs w:val="0"/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Bold2"/>
                <w:b w:val="0"/>
                <w:spacing w:val="0"/>
                <w:sz w:val="22"/>
                <w:szCs w:val="22"/>
                <w:lang w:val="ru-RU"/>
              </w:rPr>
              <w:t>Санитарно-гигиени-ческие и эстетические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Bold2"/>
                <w:b w:val="0"/>
                <w:spacing w:val="0"/>
                <w:sz w:val="22"/>
                <w:szCs w:val="22"/>
                <w:lang w:val="ru-RU"/>
              </w:rPr>
              <w:t>условия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Выполнение требований </w:t>
            </w:r>
            <w:r w:rsidRPr="0084245E">
              <w:rPr>
                <w:rStyle w:val="BodytextBold2"/>
                <w:b w:val="0"/>
                <w:spacing w:val="0"/>
                <w:sz w:val="22"/>
                <w:szCs w:val="22"/>
                <w:lang w:val="ru-RU"/>
              </w:rPr>
              <w:t>СанПин</w:t>
            </w:r>
            <w:r w:rsidR="0084245E">
              <w:rPr>
                <w:rStyle w:val="BodytextBold2"/>
                <w:b w:val="0"/>
                <w:spacing w:val="0"/>
                <w:sz w:val="22"/>
                <w:szCs w:val="22"/>
                <w:lang w:val="ru-RU"/>
              </w:rPr>
              <w:t xml:space="preserve"> </w:t>
            </w: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при организации </w:t>
            </w:r>
            <w:r w:rsidRPr="0084245E">
              <w:rPr>
                <w:rStyle w:val="Bodytext4"/>
                <w:b/>
                <w:spacing w:val="0"/>
                <w:sz w:val="22"/>
                <w:szCs w:val="22"/>
                <w:lang w:val="ru-RU"/>
              </w:rPr>
              <w:t>У</w:t>
            </w:r>
            <w:r w:rsidRPr="0084245E">
              <w:rPr>
                <w:rStyle w:val="BodytextBold2"/>
                <w:b w:val="0"/>
                <w:spacing w:val="0"/>
                <w:sz w:val="22"/>
                <w:szCs w:val="22"/>
                <w:lang w:val="ru-RU"/>
              </w:rPr>
              <w:t>ВП</w:t>
            </w:r>
            <w:r w:rsidRPr="0084245E">
              <w:rPr>
                <w:rStyle w:val="BodytextBold1"/>
                <w:b w:val="0"/>
                <w:spacing w:val="0"/>
                <w:sz w:val="22"/>
                <w:szCs w:val="22"/>
                <w:lang w:val="ru-RU"/>
              </w:rPr>
              <w:t xml:space="preserve">. </w:t>
            </w: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Доля учеников и родителей; положительно высказавшихся о санитарно-гигиенических и эстетических условиях в школе Результаты проверки Роспотребнадзора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  <w:lang w:val="ru-RU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Контроль</w:t>
            </w: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, 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анкетирование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Зам.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 xml:space="preserve">директора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В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соответствии с планом ВШК</w:t>
            </w:r>
          </w:p>
        </w:tc>
      </w:tr>
      <w:tr w:rsidR="004F5477">
        <w:trPr>
          <w:trHeight w:hRule="exact" w:val="109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rPr>
                <w:spacing w:val="0"/>
                <w:sz w:val="22"/>
                <w:szCs w:val="22"/>
              </w:rPr>
            </w:pPr>
            <w:r>
              <w:rPr>
                <w:spacing w:val="0"/>
                <w:sz w:val="22"/>
                <w:szCs w:val="22"/>
              </w:rPr>
              <w:t>3.</w:t>
            </w:r>
            <w:r>
              <w:rPr>
                <w:spacing w:val="0"/>
                <w:sz w:val="22"/>
                <w:szCs w:val="22"/>
                <w:lang w:val="ru-RU"/>
              </w:rPr>
              <w:t>4</w:t>
            </w:r>
            <w:r>
              <w:rPr>
                <w:spacing w:val="0"/>
                <w:sz w:val="22"/>
                <w:szCs w:val="22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Организация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питания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Охват горячим питанием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Доля учеников, родителей и педагогов, высказавшихся об организации горячего питания</w:t>
            </w: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 положительно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Мониторинг анкетирование, опрос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Директор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1 раз в четверть</w:t>
            </w:r>
          </w:p>
        </w:tc>
      </w:tr>
      <w:tr w:rsidR="004F5477">
        <w:trPr>
          <w:trHeight w:hRule="exact" w:val="12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</w:pPr>
            <w:r>
              <w:rPr>
                <w:spacing w:val="0"/>
                <w:sz w:val="22"/>
                <w:szCs w:val="22"/>
              </w:rPr>
              <w:t>3.</w:t>
            </w:r>
            <w:r>
              <w:rPr>
                <w:spacing w:val="0"/>
                <w:sz w:val="22"/>
                <w:szCs w:val="22"/>
                <w:lang w:val="ru-RU"/>
              </w:rPr>
              <w:t>5</w:t>
            </w:r>
            <w:r>
              <w:rPr>
                <w:spacing w:val="0"/>
                <w:sz w:val="22"/>
                <w:szCs w:val="22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Психологический климат в Школе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Доля обучающихся, эмоциональное состояние которых соответствует норме.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Доля учеников, родителей и педагогов, высказавшихся о психологическом климате (данные собираются по классам)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Анкетирование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Педагог-психолог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В </w:t>
            </w: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>конце учебного</w:t>
            </w: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 года</w:t>
            </w: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 – 4-ая четверть</w:t>
            </w:r>
          </w:p>
        </w:tc>
      </w:tr>
      <w:tr w:rsidR="004F5477">
        <w:trPr>
          <w:trHeight w:hRule="exact" w:val="162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</w:pPr>
            <w:r>
              <w:rPr>
                <w:spacing w:val="0"/>
                <w:sz w:val="22"/>
                <w:szCs w:val="22"/>
              </w:rPr>
              <w:t>3.</w:t>
            </w:r>
            <w:r>
              <w:rPr>
                <w:spacing w:val="0"/>
                <w:sz w:val="22"/>
                <w:szCs w:val="22"/>
                <w:lang w:val="ru-RU"/>
              </w:rPr>
              <w:t>6</w:t>
            </w:r>
            <w:r>
              <w:rPr>
                <w:spacing w:val="0"/>
                <w:sz w:val="22"/>
                <w:szCs w:val="22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Использованиесоциальной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>с</w:t>
            </w:r>
            <w:r>
              <w:rPr>
                <w:rStyle w:val="Bodytext4"/>
                <w:spacing w:val="0"/>
                <w:sz w:val="22"/>
                <w:szCs w:val="22"/>
              </w:rPr>
              <w:t>ферымикрорайона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Доля обучающихся, занятых в ДО 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Доля мероприятий, проведенных с привлечением социальных партнеров, жителей микрорайона и т.д.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Мониторинг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анализ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left="-280" w:firstLine="284"/>
              <w:jc w:val="both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Зам.</w:t>
            </w:r>
          </w:p>
          <w:p w:rsidR="004F5477" w:rsidRDefault="009D0F3D">
            <w:pPr>
              <w:pStyle w:val="Bodytext1"/>
              <w:spacing w:after="0" w:line="240" w:lineRule="auto"/>
              <w:ind w:left="4" w:right="283" w:firstLine="0"/>
              <w:jc w:val="both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директора</w:t>
            </w:r>
          </w:p>
          <w:p w:rsidR="004F5477" w:rsidRDefault="004F5477">
            <w:pPr>
              <w:pStyle w:val="Bodytext1"/>
              <w:spacing w:after="0" w:line="240" w:lineRule="auto"/>
              <w:ind w:left="145" w:firstLine="241"/>
              <w:jc w:val="both"/>
              <w:rPr>
                <w:spacing w:val="0"/>
                <w:sz w:val="22"/>
                <w:szCs w:val="22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left="-283" w:firstLine="283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Конец</w:t>
            </w:r>
          </w:p>
          <w:p w:rsidR="004F5477" w:rsidRDefault="009D0F3D">
            <w:pPr>
              <w:pStyle w:val="Bodytext1"/>
              <w:spacing w:after="0" w:line="240" w:lineRule="auto"/>
              <w:ind w:firstLine="1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учебного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</w:pPr>
            <w:r>
              <w:rPr>
                <w:rStyle w:val="Bodytext4"/>
                <w:spacing w:val="0"/>
                <w:sz w:val="22"/>
                <w:szCs w:val="22"/>
              </w:rPr>
              <w:t>года</w:t>
            </w:r>
          </w:p>
          <w:p w:rsidR="004F5477" w:rsidRDefault="004F5477">
            <w:pPr>
              <w:pStyle w:val="Bodytext1"/>
              <w:spacing w:after="0" w:line="240" w:lineRule="auto"/>
              <w:ind w:firstLine="386"/>
              <w:jc w:val="left"/>
              <w:rPr>
                <w:rStyle w:val="Bodytext4"/>
                <w:spacing w:val="0"/>
                <w:sz w:val="22"/>
                <w:szCs w:val="22"/>
              </w:rPr>
            </w:pPr>
          </w:p>
          <w:p w:rsidR="004F5477" w:rsidRDefault="004F5477">
            <w:pPr>
              <w:pStyle w:val="Bodytext1"/>
              <w:spacing w:after="0" w:line="240" w:lineRule="auto"/>
              <w:ind w:firstLine="386"/>
              <w:jc w:val="left"/>
              <w:rPr>
                <w:rStyle w:val="Bodytext4"/>
                <w:spacing w:val="0"/>
                <w:sz w:val="22"/>
                <w:szCs w:val="22"/>
              </w:rPr>
            </w:pPr>
          </w:p>
          <w:p w:rsidR="004F5477" w:rsidRDefault="004F5477">
            <w:pPr>
              <w:pStyle w:val="Bodytext1"/>
              <w:spacing w:after="0" w:line="240" w:lineRule="auto"/>
              <w:ind w:firstLine="386"/>
              <w:jc w:val="left"/>
              <w:rPr>
                <w:rStyle w:val="Bodytext4"/>
                <w:spacing w:val="0"/>
                <w:sz w:val="22"/>
                <w:szCs w:val="22"/>
              </w:rPr>
            </w:pPr>
          </w:p>
          <w:p w:rsidR="004F5477" w:rsidRDefault="004F5477">
            <w:pPr>
              <w:pStyle w:val="Bodytext1"/>
              <w:spacing w:after="0" w:line="240" w:lineRule="auto"/>
              <w:ind w:firstLine="386"/>
              <w:jc w:val="left"/>
              <w:rPr>
                <w:rStyle w:val="Bodytext4"/>
                <w:spacing w:val="0"/>
                <w:sz w:val="22"/>
                <w:szCs w:val="22"/>
              </w:rPr>
            </w:pPr>
          </w:p>
          <w:p w:rsidR="004F5477" w:rsidRDefault="004F5477">
            <w:pPr>
              <w:pStyle w:val="Bodytext1"/>
              <w:spacing w:after="0" w:line="240" w:lineRule="auto"/>
              <w:ind w:firstLine="386"/>
              <w:jc w:val="left"/>
              <w:rPr>
                <w:rStyle w:val="Bodytext4"/>
                <w:spacing w:val="0"/>
                <w:sz w:val="22"/>
                <w:szCs w:val="22"/>
              </w:rPr>
            </w:pPr>
          </w:p>
          <w:p w:rsidR="004F5477" w:rsidRDefault="004F5477">
            <w:pPr>
              <w:pStyle w:val="Bodytext1"/>
              <w:spacing w:after="0" w:line="240" w:lineRule="auto"/>
              <w:ind w:firstLine="386"/>
              <w:jc w:val="left"/>
              <w:rPr>
                <w:rStyle w:val="Bodytext4"/>
                <w:spacing w:val="0"/>
                <w:sz w:val="22"/>
                <w:szCs w:val="22"/>
              </w:rPr>
            </w:pPr>
          </w:p>
        </w:tc>
      </w:tr>
      <w:tr w:rsidR="004F5477">
        <w:trPr>
          <w:trHeight w:hRule="exact" w:val="409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</w:pPr>
            <w:r>
              <w:rPr>
                <w:spacing w:val="0"/>
                <w:sz w:val="22"/>
                <w:szCs w:val="22"/>
              </w:rPr>
              <w:t>3.</w:t>
            </w:r>
            <w:r>
              <w:rPr>
                <w:spacing w:val="0"/>
                <w:sz w:val="22"/>
                <w:szCs w:val="22"/>
                <w:lang w:val="ru-RU"/>
              </w:rPr>
              <w:t>7</w:t>
            </w:r>
            <w:r>
              <w:rPr>
                <w:spacing w:val="0"/>
                <w:sz w:val="22"/>
                <w:szCs w:val="22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Кадровое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обеспечение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Укомплектованность педагогическими кадрами, имеющими необходимую квалификацию, по каждому из предметов учебного плана</w:t>
            </w: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>.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Доля педагогических работников, имеющих квалификационную категорию</w:t>
            </w: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>.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Доля педагогических работников, прошедших курсы повышения квалификации.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Доля педагогических работников, получивших поощрения в различных конкурсах, конференциях</w:t>
            </w: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>.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Доля педагогических работников, имеющих методические разработки, печатные работы, проводящих Мастер-классы</w:t>
            </w:r>
          </w:p>
          <w:p w:rsidR="004F5477" w:rsidRPr="0084245E" w:rsidRDefault="004F5477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spacing w:val="0"/>
                <w:sz w:val="22"/>
                <w:szCs w:val="22"/>
                <w:lang w:val="ru-RU"/>
              </w:rPr>
            </w:pPr>
          </w:p>
          <w:p w:rsidR="004F5477" w:rsidRPr="0084245E" w:rsidRDefault="004F5477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spacing w:val="0"/>
                <w:sz w:val="22"/>
                <w:szCs w:val="22"/>
                <w:lang w:val="ru-RU"/>
              </w:rPr>
            </w:pPr>
          </w:p>
          <w:p w:rsidR="004F5477" w:rsidRPr="0084245E" w:rsidRDefault="004F5477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spacing w:val="0"/>
                <w:sz w:val="22"/>
                <w:szCs w:val="22"/>
                <w:lang w:val="ru-RU"/>
              </w:rPr>
            </w:pPr>
          </w:p>
          <w:p w:rsidR="004F5477" w:rsidRPr="0084245E" w:rsidRDefault="004F5477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spacing w:val="0"/>
                <w:sz w:val="22"/>
                <w:szCs w:val="22"/>
                <w:lang w:val="ru-RU"/>
              </w:rPr>
            </w:pPr>
          </w:p>
          <w:p w:rsidR="004F5477" w:rsidRPr="0084245E" w:rsidRDefault="004F5477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spacing w:val="0"/>
                <w:sz w:val="22"/>
                <w:szCs w:val="22"/>
                <w:lang w:val="ru-RU"/>
              </w:rPr>
            </w:pPr>
          </w:p>
          <w:p w:rsidR="004F5477" w:rsidRPr="0084245E" w:rsidRDefault="004F5477">
            <w:pPr>
              <w:pStyle w:val="Bodytext1"/>
              <w:spacing w:after="0" w:line="240" w:lineRule="auto"/>
              <w:ind w:firstLine="0"/>
              <w:jc w:val="left"/>
              <w:rPr>
                <w:rStyle w:val="Bodytext4"/>
                <w:spacing w:val="0"/>
                <w:sz w:val="22"/>
                <w:szCs w:val="22"/>
                <w:lang w:val="ru-RU"/>
              </w:rPr>
            </w:pP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мастер-классы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Экспертиза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>Д</w:t>
            </w:r>
            <w:r>
              <w:rPr>
                <w:rStyle w:val="Bodytext4"/>
                <w:spacing w:val="0"/>
                <w:sz w:val="22"/>
                <w:szCs w:val="22"/>
              </w:rPr>
              <w:t>иректор</w:t>
            </w: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>, зам. директора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Конец учебного года</w:t>
            </w:r>
          </w:p>
        </w:tc>
      </w:tr>
      <w:tr w:rsidR="004F5477">
        <w:trPr>
          <w:trHeight w:hRule="exact" w:val="237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</w:pPr>
            <w:r>
              <w:rPr>
                <w:spacing w:val="0"/>
                <w:sz w:val="22"/>
                <w:szCs w:val="22"/>
              </w:rPr>
              <w:t>3.</w:t>
            </w:r>
            <w:r>
              <w:rPr>
                <w:spacing w:val="0"/>
                <w:sz w:val="22"/>
                <w:szCs w:val="22"/>
                <w:lang w:val="ru-RU"/>
              </w:rPr>
              <w:t>8</w:t>
            </w:r>
            <w:r>
              <w:rPr>
                <w:spacing w:val="0"/>
                <w:sz w:val="22"/>
                <w:szCs w:val="22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Общественно- государственное управление и стимулирование качества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Доля обучающихся, участвующих в ученическом самоуправлении.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Доля родителей, участвующих в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работе родительских комитетов</w:t>
            </w:r>
            <w:r>
              <w:rPr>
                <w:rStyle w:val="Bodytext4"/>
                <w:spacing w:val="0"/>
                <w:sz w:val="22"/>
                <w:szCs w:val="22"/>
                <w:lang w:val="ru-RU"/>
              </w:rPr>
              <w:t>,</w:t>
            </w: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 Совета ОУ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Экспертиза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Зам.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 xml:space="preserve">директора 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Конец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учебного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года</w:t>
            </w:r>
          </w:p>
        </w:tc>
      </w:tr>
      <w:tr w:rsidR="004F5477">
        <w:trPr>
          <w:trHeight w:hRule="exact" w:val="15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rPr>
                <w:rStyle w:val="Bodytext101"/>
                <w:b w:val="0"/>
                <w:spacing w:val="0"/>
                <w:sz w:val="22"/>
                <w:szCs w:val="22"/>
              </w:rPr>
            </w:pPr>
            <w:r>
              <w:rPr>
                <w:rStyle w:val="Bodytext101"/>
                <w:b w:val="0"/>
                <w:spacing w:val="0"/>
                <w:sz w:val="22"/>
                <w:szCs w:val="22"/>
              </w:rPr>
              <w:lastRenderedPageBreak/>
              <w:t>3.</w:t>
            </w:r>
            <w:r>
              <w:rPr>
                <w:rStyle w:val="Bodytext101"/>
                <w:b w:val="0"/>
                <w:spacing w:val="0"/>
                <w:sz w:val="22"/>
                <w:szCs w:val="22"/>
                <w:lang w:val="ru-RU"/>
              </w:rPr>
              <w:t>9</w:t>
            </w:r>
            <w:r>
              <w:rPr>
                <w:rStyle w:val="Bodytext101"/>
                <w:b w:val="0"/>
                <w:spacing w:val="0"/>
                <w:sz w:val="22"/>
                <w:szCs w:val="22"/>
              </w:rPr>
              <w:t>.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Документооборот и нормативно- правовое</w:t>
            </w:r>
          </w:p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both"/>
              <w:rPr>
                <w:b/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Bold2"/>
                <w:b w:val="0"/>
                <w:spacing w:val="0"/>
                <w:sz w:val="22"/>
                <w:szCs w:val="22"/>
                <w:lang w:val="ru-RU"/>
              </w:rPr>
              <w:t>обеспечение</w:t>
            </w:r>
          </w:p>
        </w:tc>
        <w:tc>
          <w:tcPr>
            <w:tcW w:w="41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Pr="0084245E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>Соответствие школьной документации установленным требованиям</w:t>
            </w:r>
            <w:r>
              <w:rPr>
                <w:spacing w:val="0"/>
                <w:sz w:val="22"/>
                <w:szCs w:val="22"/>
                <w:lang w:val="ru-RU"/>
              </w:rPr>
              <w:t xml:space="preserve">и </w:t>
            </w:r>
            <w:r w:rsidRPr="0084245E">
              <w:rPr>
                <w:rStyle w:val="Bodytext4"/>
                <w:spacing w:val="0"/>
                <w:sz w:val="22"/>
                <w:szCs w:val="22"/>
                <w:lang w:val="ru-RU"/>
              </w:rPr>
              <w:t xml:space="preserve"> документообороту.</w:t>
            </w:r>
          </w:p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Полнота нормативно-правового обеспечения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Экспертиза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left"/>
              <w:rPr>
                <w:spacing w:val="0"/>
                <w:sz w:val="22"/>
                <w:szCs w:val="22"/>
                <w:lang w:val="ru-RU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Директор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</w:tcPr>
          <w:p w:rsidR="004F5477" w:rsidRDefault="009D0F3D">
            <w:pPr>
              <w:pStyle w:val="Bodytext1"/>
              <w:spacing w:after="0" w:line="240" w:lineRule="auto"/>
              <w:ind w:firstLine="0"/>
              <w:jc w:val="both"/>
              <w:rPr>
                <w:spacing w:val="0"/>
                <w:sz w:val="22"/>
                <w:szCs w:val="22"/>
              </w:rPr>
            </w:pPr>
            <w:r>
              <w:rPr>
                <w:rStyle w:val="Bodytext4"/>
                <w:spacing w:val="0"/>
                <w:sz w:val="22"/>
                <w:szCs w:val="22"/>
              </w:rPr>
              <w:t>В течение года</w:t>
            </w:r>
          </w:p>
        </w:tc>
      </w:tr>
    </w:tbl>
    <w:p w:rsidR="004F5477" w:rsidRDefault="004F5477">
      <w:pPr>
        <w:pStyle w:val="Heading20"/>
        <w:spacing w:before="0" w:line="240" w:lineRule="auto"/>
        <w:ind w:firstLine="386"/>
        <w:rPr>
          <w:rStyle w:val="Heading2"/>
          <w:color w:val="000000"/>
          <w:spacing w:val="0"/>
          <w:sz w:val="28"/>
          <w:szCs w:val="28"/>
        </w:rPr>
      </w:pPr>
    </w:p>
    <w:p w:rsidR="004F5477" w:rsidRPr="0084245E" w:rsidRDefault="009D0F3D">
      <w:pPr>
        <w:pStyle w:val="Heading20"/>
        <w:numPr>
          <w:ilvl w:val="0"/>
          <w:numId w:val="2"/>
        </w:numPr>
        <w:spacing w:before="0" w:line="240" w:lineRule="auto"/>
        <w:ind w:left="0" w:firstLine="0"/>
        <w:jc w:val="center"/>
        <w:rPr>
          <w:rStyle w:val="Heading2"/>
          <w:spacing w:val="0"/>
          <w:sz w:val="24"/>
          <w:szCs w:val="24"/>
          <w:lang w:val="ru-RU"/>
        </w:rPr>
      </w:pPr>
      <w:r w:rsidRPr="0084245E">
        <w:rPr>
          <w:rStyle w:val="Heading2"/>
          <w:color w:val="000000"/>
          <w:spacing w:val="0"/>
          <w:sz w:val="24"/>
          <w:szCs w:val="24"/>
          <w:lang w:val="ru-RU"/>
        </w:rPr>
        <w:t>Общественное участие в оценке и контроле качества образования</w:t>
      </w:r>
    </w:p>
    <w:p w:rsidR="004F5477" w:rsidRPr="0084245E" w:rsidRDefault="004F5477">
      <w:pPr>
        <w:pStyle w:val="Heading20"/>
        <w:spacing w:before="0" w:line="240" w:lineRule="auto"/>
        <w:rPr>
          <w:rStyle w:val="Heading2"/>
          <w:spacing w:val="0"/>
          <w:sz w:val="28"/>
          <w:szCs w:val="28"/>
          <w:lang w:val="ru-RU"/>
        </w:rPr>
      </w:pPr>
    </w:p>
    <w:p w:rsidR="004F5477" w:rsidRPr="0084245E" w:rsidRDefault="009D0F3D">
      <w:pPr>
        <w:pStyle w:val="Bodytext1"/>
        <w:numPr>
          <w:ilvl w:val="1"/>
          <w:numId w:val="2"/>
        </w:numPr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Придание гласности и открытости результатам оценки качества образования осуществляется путем предоставления информации, которые не нарушают закон о персональных данных</w:t>
      </w:r>
    </w:p>
    <w:p w:rsidR="004F5477" w:rsidRPr="0084245E" w:rsidRDefault="009D0F3D">
      <w:pPr>
        <w:pStyle w:val="Bodytext1"/>
        <w:tabs>
          <w:tab w:val="left" w:pos="1326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- основным потребителям результатов ВСОКО;</w:t>
      </w:r>
    </w:p>
    <w:p w:rsidR="004F5477" w:rsidRPr="0084245E" w:rsidRDefault="009D0F3D">
      <w:pPr>
        <w:pStyle w:val="Bodytext1"/>
        <w:tabs>
          <w:tab w:val="left" w:pos="1326"/>
        </w:tabs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 xml:space="preserve">- средствам массовой информации через публичный </w:t>
      </w:r>
      <w:r>
        <w:rPr>
          <w:rStyle w:val="Bodytext"/>
          <w:color w:val="000000"/>
          <w:spacing w:val="0"/>
          <w:sz w:val="24"/>
          <w:szCs w:val="24"/>
          <w:lang w:val="ru-RU"/>
        </w:rPr>
        <w:t>отёт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;</w:t>
      </w:r>
    </w:p>
    <w:p w:rsidR="004F5477" w:rsidRPr="0084245E" w:rsidRDefault="009D0F3D">
      <w:pPr>
        <w:pStyle w:val="Bodytext1"/>
        <w:tabs>
          <w:tab w:val="left" w:pos="1326"/>
        </w:tabs>
        <w:spacing w:after="0" w:line="240" w:lineRule="auto"/>
        <w:ind w:firstLine="0"/>
        <w:jc w:val="left"/>
        <w:rPr>
          <w:spacing w:val="0"/>
          <w:sz w:val="24"/>
          <w:szCs w:val="24"/>
          <w:lang w:val="ru-RU"/>
        </w:rPr>
      </w:pP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 xml:space="preserve">- размещение аналитических материалов, результатов оценки качества образования на </w:t>
      </w:r>
      <w:r w:rsidRPr="0084245E">
        <w:rPr>
          <w:rStyle w:val="Bodytext"/>
          <w:spacing w:val="0"/>
          <w:sz w:val="24"/>
          <w:szCs w:val="24"/>
          <w:lang w:val="ru-RU"/>
        </w:rPr>
        <w:t>официальном сайте Школы</w:t>
      </w: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.</w:t>
      </w:r>
    </w:p>
    <w:p w:rsidR="004F5477" w:rsidRPr="0084245E" w:rsidRDefault="009D0F3D">
      <w:pPr>
        <w:pStyle w:val="Bodytext1"/>
        <w:numPr>
          <w:ilvl w:val="1"/>
          <w:numId w:val="2"/>
        </w:numPr>
        <w:spacing w:after="0" w:line="240" w:lineRule="auto"/>
        <w:ind w:firstLine="0"/>
        <w:jc w:val="both"/>
        <w:rPr>
          <w:spacing w:val="0"/>
          <w:sz w:val="24"/>
          <w:szCs w:val="24"/>
          <w:lang w:val="ru-RU"/>
        </w:rPr>
      </w:pPr>
      <w:r w:rsidRPr="0084245E">
        <w:rPr>
          <w:rStyle w:val="Bodytext"/>
          <w:color w:val="000000"/>
          <w:spacing w:val="0"/>
          <w:sz w:val="24"/>
          <w:szCs w:val="24"/>
          <w:lang w:val="ru-RU"/>
        </w:rPr>
        <w:t>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устанавливаются нормативными документами, регламентирующимиреализацию процедур контроля и оценки качества образования.</w:t>
      </w:r>
    </w:p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p w:rsidR="004F5477" w:rsidRDefault="004F5477"/>
    <w:tbl>
      <w:tblPr>
        <w:tblW w:w="9572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9572"/>
      </w:tblGrid>
      <w:tr w:rsidR="00AF32FA" w:rsidRPr="00AF32FA">
        <w:tc>
          <w:tcPr>
            <w:tcW w:w="9572" w:type="dxa"/>
            <w:noWrap/>
          </w:tcPr>
          <w:p w:rsidR="004F5477" w:rsidRPr="00AF32FA" w:rsidRDefault="009D0F3D">
            <w:r w:rsidRPr="00AF32FA">
              <w:rPr>
                <w:b/>
                <w:bCs/>
                <w:sz w:val="28"/>
                <w:szCs w:val="28"/>
              </w:rPr>
              <w:t>Принято                                                                               Утверждено</w:t>
            </w:r>
          </w:p>
          <w:p w:rsidR="004F5477" w:rsidRPr="00AF32FA" w:rsidRDefault="009D0F3D">
            <w:pPr>
              <w:rPr>
                <w:b/>
                <w:bCs/>
                <w:sz w:val="28"/>
                <w:szCs w:val="28"/>
              </w:rPr>
            </w:pPr>
            <w:r w:rsidRPr="00AF32FA">
              <w:rPr>
                <w:b/>
                <w:bCs/>
                <w:sz w:val="28"/>
                <w:szCs w:val="28"/>
              </w:rPr>
              <w:lastRenderedPageBreak/>
              <w:t>на  заседании педагогического                                         директором школы</w:t>
            </w:r>
          </w:p>
          <w:p w:rsidR="004F5477" w:rsidRPr="00AF32FA" w:rsidRDefault="009D0F3D">
            <w:r w:rsidRPr="00AF32FA">
              <w:rPr>
                <w:b/>
                <w:bCs/>
                <w:sz w:val="28"/>
                <w:szCs w:val="28"/>
              </w:rPr>
              <w:t xml:space="preserve">совета школы                                 </w:t>
            </w:r>
            <w:r w:rsidR="0084245E" w:rsidRPr="00AF32FA">
              <w:rPr>
                <w:b/>
                <w:bCs/>
                <w:sz w:val="28"/>
                <w:szCs w:val="28"/>
              </w:rPr>
              <w:t xml:space="preserve">                     __________М. Е.Емельянова</w:t>
            </w:r>
          </w:p>
          <w:p w:rsidR="004F5477" w:rsidRPr="00AF32FA" w:rsidRDefault="009D0F3D">
            <w:pPr>
              <w:rPr>
                <w:b/>
                <w:bCs/>
                <w:sz w:val="28"/>
                <w:szCs w:val="28"/>
              </w:rPr>
            </w:pPr>
            <w:r w:rsidRPr="00AF32FA">
              <w:rPr>
                <w:b/>
                <w:bCs/>
                <w:sz w:val="28"/>
                <w:szCs w:val="28"/>
              </w:rPr>
              <w:t>протокол №</w:t>
            </w:r>
            <w:r w:rsidR="00AF32FA">
              <w:rPr>
                <w:b/>
                <w:bCs/>
                <w:sz w:val="28"/>
                <w:szCs w:val="28"/>
              </w:rPr>
              <w:t>2</w:t>
            </w:r>
            <w:r w:rsidRPr="00AF32FA">
              <w:rPr>
                <w:b/>
                <w:bCs/>
                <w:sz w:val="28"/>
                <w:szCs w:val="28"/>
              </w:rPr>
              <w:t xml:space="preserve">                                                                            приказ № </w:t>
            </w:r>
            <w:r w:rsidR="00AF32FA">
              <w:rPr>
                <w:b/>
                <w:bCs/>
                <w:sz w:val="28"/>
                <w:szCs w:val="28"/>
              </w:rPr>
              <w:t>18</w:t>
            </w:r>
          </w:p>
          <w:p w:rsidR="004F5477" w:rsidRPr="00AF32FA" w:rsidRDefault="00AF32FA">
            <w:r>
              <w:rPr>
                <w:b/>
                <w:bCs/>
                <w:sz w:val="28"/>
                <w:szCs w:val="28"/>
              </w:rPr>
              <w:t>от «1</w:t>
            </w:r>
            <w:r w:rsidR="009D0F3D" w:rsidRPr="00AF32FA">
              <w:rPr>
                <w:b/>
                <w:bCs/>
                <w:sz w:val="28"/>
                <w:szCs w:val="28"/>
              </w:rPr>
              <w:t>» сентября  201</w:t>
            </w:r>
            <w:r>
              <w:rPr>
                <w:b/>
                <w:bCs/>
                <w:sz w:val="28"/>
                <w:szCs w:val="28"/>
              </w:rPr>
              <w:t>8</w:t>
            </w:r>
            <w:r w:rsidR="009D0F3D" w:rsidRPr="00AF32FA">
              <w:rPr>
                <w:b/>
                <w:bCs/>
                <w:sz w:val="28"/>
                <w:szCs w:val="28"/>
              </w:rPr>
              <w:t xml:space="preserve"> г.                    </w:t>
            </w:r>
            <w:r>
              <w:rPr>
                <w:b/>
                <w:bCs/>
                <w:sz w:val="28"/>
                <w:szCs w:val="28"/>
              </w:rPr>
              <w:t xml:space="preserve">                     от    «1</w:t>
            </w:r>
            <w:r w:rsidR="009D0F3D" w:rsidRPr="00AF32FA">
              <w:rPr>
                <w:b/>
                <w:bCs/>
                <w:sz w:val="28"/>
                <w:szCs w:val="28"/>
              </w:rPr>
              <w:t>» сентября 201</w:t>
            </w:r>
            <w:r>
              <w:rPr>
                <w:b/>
                <w:bCs/>
                <w:sz w:val="28"/>
                <w:szCs w:val="28"/>
              </w:rPr>
              <w:t>8</w:t>
            </w:r>
            <w:r w:rsidR="009D0F3D" w:rsidRPr="00AF32FA">
              <w:rPr>
                <w:b/>
                <w:bCs/>
                <w:sz w:val="28"/>
                <w:szCs w:val="28"/>
              </w:rPr>
              <w:t xml:space="preserve"> г.</w:t>
            </w:r>
          </w:p>
          <w:p w:rsidR="004F5477" w:rsidRPr="00AF32FA" w:rsidRDefault="004F5477">
            <w:pPr>
              <w:rPr>
                <w:b/>
                <w:bCs/>
                <w:sz w:val="28"/>
                <w:szCs w:val="28"/>
              </w:rPr>
            </w:pPr>
          </w:p>
          <w:p w:rsidR="004F5477" w:rsidRPr="00AF32FA" w:rsidRDefault="004F5477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</w:tr>
    </w:tbl>
    <w:p w:rsidR="004F5477" w:rsidRPr="00AF32FA" w:rsidRDefault="004F5477">
      <w:pPr>
        <w:rPr>
          <w:sz w:val="20"/>
          <w:szCs w:val="20"/>
        </w:rPr>
      </w:pPr>
    </w:p>
    <w:p w:rsidR="004F5477" w:rsidRPr="00AF32FA" w:rsidRDefault="009D0F3D">
      <w:pPr>
        <w:jc w:val="center"/>
        <w:rPr>
          <w:b/>
          <w:bCs/>
        </w:rPr>
      </w:pPr>
      <w:r w:rsidRPr="00AF32FA">
        <w:rPr>
          <w:b/>
          <w:bCs/>
        </w:rPr>
        <w:t>ПРОГРАММА</w:t>
      </w:r>
    </w:p>
    <w:p w:rsidR="004F5477" w:rsidRPr="00AF32FA" w:rsidRDefault="009D0F3D">
      <w:pPr>
        <w:jc w:val="center"/>
      </w:pPr>
      <w:r w:rsidRPr="00AF32FA">
        <w:rPr>
          <w:b/>
          <w:bCs/>
        </w:rPr>
        <w:t>реализации внутренней системы оценка качества образования муниципального бюджетного общеобразовательного</w:t>
      </w:r>
      <w:r w:rsidR="0084245E" w:rsidRPr="00AF32FA">
        <w:rPr>
          <w:b/>
          <w:bCs/>
        </w:rPr>
        <w:t xml:space="preserve"> учреждения «Горбатовская основная </w:t>
      </w:r>
      <w:r w:rsidRPr="00AF32FA">
        <w:rPr>
          <w:b/>
          <w:bCs/>
        </w:rPr>
        <w:t xml:space="preserve">общеобразовательная школа» Боковского района </w:t>
      </w:r>
    </w:p>
    <w:p w:rsidR="004F5477" w:rsidRPr="00AF32FA" w:rsidRDefault="009D0F3D">
      <w:pPr>
        <w:jc w:val="center"/>
        <w:rPr>
          <w:b/>
          <w:bCs/>
        </w:rPr>
      </w:pPr>
      <w:r w:rsidRPr="00AF32FA">
        <w:rPr>
          <w:b/>
          <w:bCs/>
        </w:rPr>
        <w:t xml:space="preserve"> на период с 201</w:t>
      </w:r>
      <w:r w:rsidR="00AF32FA" w:rsidRPr="00AF32FA">
        <w:rPr>
          <w:b/>
          <w:bCs/>
        </w:rPr>
        <w:t>8</w:t>
      </w:r>
      <w:r w:rsidRPr="00AF32FA">
        <w:rPr>
          <w:b/>
          <w:bCs/>
        </w:rPr>
        <w:t xml:space="preserve"> по 20</w:t>
      </w:r>
      <w:r w:rsidR="00AF32FA" w:rsidRPr="00AF32FA">
        <w:rPr>
          <w:b/>
          <w:bCs/>
        </w:rPr>
        <w:t>23</w:t>
      </w:r>
      <w:r w:rsidRPr="00AF32FA">
        <w:rPr>
          <w:b/>
          <w:bCs/>
        </w:rPr>
        <w:t xml:space="preserve"> годы</w:t>
      </w:r>
    </w:p>
    <w:p w:rsidR="004F5477" w:rsidRPr="00AF32FA" w:rsidRDefault="004F5477">
      <w:pPr>
        <w:jc w:val="center"/>
        <w:rPr>
          <w:b/>
          <w:bCs/>
        </w:rPr>
      </w:pPr>
    </w:p>
    <w:p w:rsidR="004F5477" w:rsidRPr="00AF32FA" w:rsidRDefault="009D0F3D">
      <w:pPr>
        <w:jc w:val="center"/>
        <w:rPr>
          <w:b/>
          <w:bCs/>
        </w:rPr>
      </w:pPr>
      <w:r w:rsidRPr="00AF32FA">
        <w:rPr>
          <w:b/>
          <w:bCs/>
        </w:rPr>
        <w:t>1.</w:t>
      </w:r>
      <w:r w:rsidRPr="00AF32FA">
        <w:tab/>
      </w:r>
      <w:r w:rsidRPr="00AF32FA">
        <w:rPr>
          <w:b/>
          <w:bCs/>
        </w:rPr>
        <w:t>Общие положения</w:t>
      </w:r>
    </w:p>
    <w:p w:rsidR="004F5477" w:rsidRPr="00AF32FA" w:rsidRDefault="009D0F3D">
      <w:pPr>
        <w:pStyle w:val="af7"/>
        <w:numPr>
          <w:ilvl w:val="1"/>
          <w:numId w:val="4"/>
        </w:numPr>
        <w:ind w:left="0"/>
        <w:jc w:val="both"/>
        <w:rPr>
          <w:rFonts w:ascii="Times New Roman" w:hAnsi="Times New Roman" w:cs="Times New Roman"/>
          <w:color w:val="auto"/>
        </w:rPr>
      </w:pPr>
      <w:r w:rsidRPr="00AF32FA">
        <w:rPr>
          <w:rFonts w:ascii="Times New Roman" w:hAnsi="Times New Roman" w:cs="Times New Roman"/>
          <w:color w:val="auto"/>
        </w:rPr>
        <w:t>Программа реализации внутренней системы оценки качеств</w:t>
      </w:r>
      <w:r w:rsidR="00AF32FA" w:rsidRPr="00AF32FA">
        <w:rPr>
          <w:rFonts w:ascii="Times New Roman" w:hAnsi="Times New Roman" w:cs="Times New Roman"/>
          <w:color w:val="auto"/>
        </w:rPr>
        <w:t>а образования МБОУ «Горбатовская О</w:t>
      </w:r>
      <w:r w:rsidRPr="00AF32FA">
        <w:rPr>
          <w:rFonts w:ascii="Times New Roman" w:hAnsi="Times New Roman" w:cs="Times New Roman"/>
          <w:color w:val="auto"/>
        </w:rPr>
        <w:t>ОШ» Боковского района на период с 201</w:t>
      </w:r>
      <w:r w:rsidR="00AF32FA" w:rsidRPr="00AF32FA">
        <w:rPr>
          <w:rFonts w:ascii="Times New Roman" w:hAnsi="Times New Roman" w:cs="Times New Roman"/>
          <w:color w:val="auto"/>
        </w:rPr>
        <w:t>8</w:t>
      </w:r>
      <w:r w:rsidRPr="00AF32FA">
        <w:rPr>
          <w:rFonts w:ascii="Times New Roman" w:hAnsi="Times New Roman" w:cs="Times New Roman"/>
          <w:color w:val="auto"/>
        </w:rPr>
        <w:t xml:space="preserve"> по 20</w:t>
      </w:r>
      <w:r w:rsidR="00AF32FA" w:rsidRPr="00AF32FA">
        <w:rPr>
          <w:rFonts w:ascii="Times New Roman" w:hAnsi="Times New Roman" w:cs="Times New Roman"/>
          <w:color w:val="auto"/>
        </w:rPr>
        <w:t>23</w:t>
      </w:r>
      <w:r w:rsidRPr="00AF32FA">
        <w:rPr>
          <w:rFonts w:ascii="Times New Roman" w:hAnsi="Times New Roman" w:cs="Times New Roman"/>
          <w:color w:val="auto"/>
        </w:rPr>
        <w:t xml:space="preserve"> годы (далее – Программа, Школа) разработана в соответствии с Положением о внутренней системе оценки качеств</w:t>
      </w:r>
      <w:r w:rsidR="00AF32FA" w:rsidRPr="00AF32FA">
        <w:rPr>
          <w:rFonts w:ascii="Times New Roman" w:hAnsi="Times New Roman" w:cs="Times New Roman"/>
          <w:color w:val="auto"/>
        </w:rPr>
        <w:t>а образования МБОУ «Горбатовская О</w:t>
      </w:r>
      <w:r w:rsidRPr="00AF32FA">
        <w:rPr>
          <w:rFonts w:ascii="Times New Roman" w:hAnsi="Times New Roman" w:cs="Times New Roman"/>
          <w:color w:val="auto"/>
        </w:rPr>
        <w:t>ОШ» Боковского района.</w:t>
      </w:r>
    </w:p>
    <w:p w:rsidR="004F5477" w:rsidRPr="00AF32FA" w:rsidRDefault="009D0F3D">
      <w:pPr>
        <w:pStyle w:val="af7"/>
        <w:numPr>
          <w:ilvl w:val="1"/>
          <w:numId w:val="4"/>
        </w:numPr>
        <w:ind w:left="0"/>
        <w:jc w:val="both"/>
        <w:rPr>
          <w:color w:val="auto"/>
        </w:rPr>
      </w:pPr>
      <w:r w:rsidRPr="00AF32FA">
        <w:rPr>
          <w:rFonts w:ascii="Times New Roman" w:hAnsi="Times New Roman" w:cs="Times New Roman"/>
          <w:color w:val="auto"/>
        </w:rPr>
        <w:t>Программа определяет цели, задачи, предмет, объект, субъект, методы, сроки, очередность участия классов в мониторинговых исследованиях в период с 201</w:t>
      </w:r>
      <w:r w:rsidR="00AF32FA" w:rsidRPr="00AF32FA">
        <w:rPr>
          <w:rFonts w:ascii="Times New Roman" w:hAnsi="Times New Roman" w:cs="Times New Roman"/>
          <w:color w:val="auto"/>
        </w:rPr>
        <w:t>8</w:t>
      </w:r>
      <w:r w:rsidRPr="00AF32FA">
        <w:rPr>
          <w:rFonts w:ascii="Times New Roman" w:hAnsi="Times New Roman" w:cs="Times New Roman"/>
          <w:color w:val="auto"/>
        </w:rPr>
        <w:t xml:space="preserve"> по 20</w:t>
      </w:r>
      <w:r w:rsidR="00AF32FA" w:rsidRPr="00AF32FA">
        <w:rPr>
          <w:rFonts w:ascii="Times New Roman" w:hAnsi="Times New Roman" w:cs="Times New Roman"/>
          <w:color w:val="auto"/>
        </w:rPr>
        <w:t>23</w:t>
      </w:r>
      <w:r w:rsidRPr="00AF32FA">
        <w:rPr>
          <w:rFonts w:ascii="Times New Roman" w:hAnsi="Times New Roman" w:cs="Times New Roman"/>
          <w:color w:val="auto"/>
        </w:rPr>
        <w:t>годы.</w:t>
      </w:r>
    </w:p>
    <w:p w:rsidR="004F5477" w:rsidRDefault="009D0F3D">
      <w:pPr>
        <w:pStyle w:val="af7"/>
        <w:numPr>
          <w:ilvl w:val="1"/>
          <w:numId w:val="4"/>
        </w:numPr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Целью Программы является внедрение системы оценки качества образования в Школе.</w:t>
      </w:r>
    </w:p>
    <w:p w:rsidR="004F5477" w:rsidRDefault="009D0F3D">
      <w:pPr>
        <w:pStyle w:val="af7"/>
        <w:numPr>
          <w:ilvl w:val="1"/>
          <w:numId w:val="4"/>
        </w:numPr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ходе оценки качества образования решаются следующие задачи:</w:t>
      </w:r>
    </w:p>
    <w:p w:rsidR="004F5477" w:rsidRDefault="009D0F3D">
      <w:pPr>
        <w:jc w:val="both"/>
      </w:pPr>
      <w:r>
        <w:t>- получение объективной, достоверной информации о качестве образования внутри Школы;</w:t>
      </w:r>
    </w:p>
    <w:p w:rsidR="004F5477" w:rsidRDefault="009D0F3D">
      <w:pPr>
        <w:jc w:val="both"/>
      </w:pPr>
      <w:r>
        <w:t>- внедрение в педагогическую практику современных методов объективной оценки учебных достижений;</w:t>
      </w:r>
    </w:p>
    <w:p w:rsidR="004F5477" w:rsidRDefault="009D0F3D">
      <w:pPr>
        <w:jc w:val="both"/>
      </w:pPr>
      <w:r>
        <w:t>- оценивание эффективности и полноты реализации методического обеспечения учебно-воспитательного процесса;</w:t>
      </w:r>
    </w:p>
    <w:p w:rsidR="004F5477" w:rsidRDefault="009D0F3D">
      <w:pPr>
        <w:jc w:val="both"/>
      </w:pPr>
      <w:r>
        <w:t>- выявление проблем, возникающих в процессе реализации и определении путей их решения.</w:t>
      </w:r>
    </w:p>
    <w:p w:rsidR="004F5477" w:rsidRDefault="004F5477">
      <w:pPr>
        <w:jc w:val="both"/>
        <w:rPr>
          <w:b/>
          <w:bCs/>
        </w:rPr>
      </w:pPr>
    </w:p>
    <w:p w:rsidR="004F5477" w:rsidRDefault="009D0F3D">
      <w:pPr>
        <w:pStyle w:val="af7"/>
        <w:numPr>
          <w:ilvl w:val="0"/>
          <w:numId w:val="4"/>
        </w:numPr>
        <w:ind w:left="0" w:firstLine="0"/>
        <w:jc w:val="center"/>
      </w:pPr>
      <w:r>
        <w:rPr>
          <w:rFonts w:ascii="Times New Roman" w:hAnsi="Times New Roman" w:cs="Times New Roman"/>
          <w:b/>
          <w:bCs/>
        </w:rPr>
        <w:t>Предмет, объект, субъект и мониторинговый инструментарий  качества образования</w:t>
      </w:r>
    </w:p>
    <w:p w:rsidR="004F5477" w:rsidRDefault="009D0F3D">
      <w:pPr>
        <w:pStyle w:val="af7"/>
        <w:numPr>
          <w:ilvl w:val="1"/>
          <w:numId w:val="4"/>
        </w:numPr>
        <w:ind w:left="0"/>
        <w:jc w:val="both"/>
      </w:pPr>
      <w:r>
        <w:rPr>
          <w:rFonts w:ascii="Times New Roman" w:hAnsi="Times New Roman" w:cs="Times New Roman"/>
          <w:b/>
          <w:bCs/>
        </w:rPr>
        <w:t>Предметом</w:t>
      </w:r>
      <w:r>
        <w:rPr>
          <w:rFonts w:ascii="Times New Roman" w:hAnsi="Times New Roman" w:cs="Times New Roman"/>
        </w:rPr>
        <w:t xml:space="preserve"> оценки качества образования является: </w:t>
      </w:r>
    </w:p>
    <w:p w:rsidR="004F5477" w:rsidRDefault="009D0F3D">
      <w:pPr>
        <w:jc w:val="both"/>
      </w:pPr>
      <w:r>
        <w:t>- образовательные программы;</w:t>
      </w:r>
    </w:p>
    <w:p w:rsidR="004F5477" w:rsidRDefault="009D0F3D">
      <w:pPr>
        <w:jc w:val="both"/>
      </w:pPr>
      <w:r>
        <w:t>- результаты образовательной деятельности;</w:t>
      </w:r>
    </w:p>
    <w:p w:rsidR="004F5477" w:rsidRDefault="009D0F3D">
      <w:pPr>
        <w:jc w:val="both"/>
      </w:pPr>
      <w:r>
        <w:t xml:space="preserve">- условия и ресурсное обеспечение образовательного процесса; </w:t>
      </w:r>
    </w:p>
    <w:p w:rsidR="004F5477" w:rsidRDefault="009D0F3D">
      <w:pPr>
        <w:jc w:val="both"/>
      </w:pPr>
      <w:r>
        <w:t>- результаты финансовой деятельности.</w:t>
      </w:r>
    </w:p>
    <w:p w:rsidR="004F5477" w:rsidRDefault="009D0F3D">
      <w:pPr>
        <w:pStyle w:val="af7"/>
        <w:numPr>
          <w:ilvl w:val="1"/>
          <w:numId w:val="4"/>
        </w:numPr>
        <w:ind w:left="0"/>
        <w:jc w:val="both"/>
      </w:pPr>
      <w:r>
        <w:rPr>
          <w:rFonts w:ascii="Times New Roman" w:hAnsi="Times New Roman" w:cs="Times New Roman"/>
          <w:b/>
          <w:bCs/>
        </w:rPr>
        <w:t>Объектом оценки</w:t>
      </w:r>
      <w:r>
        <w:rPr>
          <w:rFonts w:ascii="Times New Roman" w:hAnsi="Times New Roman" w:cs="Times New Roman"/>
        </w:rPr>
        <w:t xml:space="preserve"> качества образования является участник образовательного процесса:</w:t>
      </w:r>
    </w:p>
    <w:p w:rsidR="004F5477" w:rsidRDefault="009D0F3D">
      <w:pPr>
        <w:jc w:val="both"/>
      </w:pPr>
      <w:r>
        <w:t xml:space="preserve">- обучающийся; </w:t>
      </w:r>
    </w:p>
    <w:p w:rsidR="004F5477" w:rsidRDefault="009D0F3D">
      <w:pPr>
        <w:jc w:val="both"/>
      </w:pPr>
      <w:r>
        <w:t xml:space="preserve">- педагог; </w:t>
      </w:r>
    </w:p>
    <w:p w:rsidR="004F5477" w:rsidRDefault="009D0F3D">
      <w:pPr>
        <w:jc w:val="both"/>
      </w:pPr>
      <w:r>
        <w:t>- родители.</w:t>
      </w:r>
    </w:p>
    <w:p w:rsidR="004F5477" w:rsidRDefault="009D0F3D">
      <w:pPr>
        <w:pStyle w:val="af7"/>
        <w:numPr>
          <w:ilvl w:val="1"/>
          <w:numId w:val="4"/>
        </w:numPr>
        <w:ind w:left="0"/>
        <w:jc w:val="both"/>
      </w:pPr>
      <w:r>
        <w:rPr>
          <w:rFonts w:ascii="Times New Roman" w:hAnsi="Times New Roman" w:cs="Times New Roman"/>
          <w:b/>
          <w:bCs/>
        </w:rPr>
        <w:t>Субъектом</w:t>
      </w:r>
      <w:r>
        <w:rPr>
          <w:rFonts w:ascii="Times New Roman" w:hAnsi="Times New Roman" w:cs="Times New Roman"/>
        </w:rPr>
        <w:t xml:space="preserve"> мониторинговых исследований качества образования является:</w:t>
      </w:r>
    </w:p>
    <w:p w:rsidR="004F5477" w:rsidRDefault="009D0F3D">
      <w:pPr>
        <w:jc w:val="both"/>
      </w:pPr>
      <w:r>
        <w:t>- Отдел образования Администрации Боковского района; районный методический кабинет, районные методические объединения учителей</w:t>
      </w:r>
    </w:p>
    <w:p w:rsidR="004F5477" w:rsidRDefault="009D0F3D">
      <w:pPr>
        <w:jc w:val="both"/>
      </w:pPr>
      <w:r>
        <w:t>- администрация Школы;</w:t>
      </w:r>
      <w:r>
        <w:tab/>
      </w:r>
      <w:r>
        <w:tab/>
      </w:r>
    </w:p>
    <w:p w:rsidR="004F5477" w:rsidRDefault="009D0F3D">
      <w:pPr>
        <w:jc w:val="both"/>
      </w:pPr>
      <w:r>
        <w:t>- школьные методические объединения.</w:t>
      </w:r>
    </w:p>
    <w:p w:rsidR="004F5477" w:rsidRDefault="009D0F3D">
      <w:pPr>
        <w:pStyle w:val="af7"/>
        <w:numPr>
          <w:ilvl w:val="1"/>
          <w:numId w:val="4"/>
        </w:numPr>
        <w:ind w:left="0"/>
        <w:jc w:val="both"/>
      </w:pPr>
      <w:r>
        <w:rPr>
          <w:rFonts w:ascii="Times New Roman" w:hAnsi="Times New Roman" w:cs="Times New Roman"/>
          <w:b/>
          <w:bCs/>
        </w:rPr>
        <w:t>Мониторинговый инструментарий</w:t>
      </w:r>
      <w:r>
        <w:rPr>
          <w:rFonts w:ascii="Times New Roman" w:hAnsi="Times New Roman" w:cs="Times New Roman"/>
        </w:rPr>
        <w:t xml:space="preserve"> качества образования: </w:t>
      </w:r>
    </w:p>
    <w:p w:rsidR="004F5477" w:rsidRDefault="009D0F3D">
      <w:pPr>
        <w:jc w:val="both"/>
      </w:pPr>
      <w:r>
        <w:t>- тестирование обучающихся;</w:t>
      </w:r>
    </w:p>
    <w:p w:rsidR="004F5477" w:rsidRDefault="009D0F3D">
      <w:pPr>
        <w:jc w:val="both"/>
      </w:pPr>
      <w:r>
        <w:t>- контрольно-измерительные материалы по изучаемым дисциплинам;</w:t>
      </w:r>
    </w:p>
    <w:p w:rsidR="004F5477" w:rsidRDefault="009D0F3D">
      <w:pPr>
        <w:jc w:val="both"/>
      </w:pPr>
      <w:r>
        <w:t>- участие в итоговой аттестации в форме ЕГЭ, ОГЭ;</w:t>
      </w:r>
    </w:p>
    <w:p w:rsidR="004F5477" w:rsidRDefault="009D0F3D">
      <w:pPr>
        <w:jc w:val="both"/>
      </w:pPr>
      <w:r>
        <w:t xml:space="preserve">- сбор первичной информации по показателям и индикаторам качества образования; </w:t>
      </w:r>
    </w:p>
    <w:p w:rsidR="004F5477" w:rsidRDefault="009D0F3D">
      <w:pPr>
        <w:jc w:val="both"/>
      </w:pPr>
      <w:r>
        <w:lastRenderedPageBreak/>
        <w:t>- собеседование и анкетирование по показателям и индикаторам качества образования и оценки качества деятельности педагогов корпуса, обучающихся;</w:t>
      </w:r>
    </w:p>
    <w:p w:rsidR="004F5477" w:rsidRDefault="009D0F3D">
      <w:pPr>
        <w:jc w:val="both"/>
      </w:pPr>
      <w:r>
        <w:t>- результат мониторинга.</w:t>
      </w:r>
    </w:p>
    <w:p w:rsidR="004F5477" w:rsidRDefault="009D0F3D">
      <w:pPr>
        <w:pStyle w:val="af7"/>
        <w:numPr>
          <w:ilvl w:val="1"/>
          <w:numId w:val="4"/>
        </w:numPr>
        <w:ind w:left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Организаторы исследования: администрация Школы.</w:t>
      </w:r>
    </w:p>
    <w:p w:rsidR="004F5477" w:rsidRDefault="004F5477">
      <w:pPr>
        <w:jc w:val="both"/>
        <w:rPr>
          <w:b/>
          <w:bCs/>
        </w:rPr>
      </w:pPr>
    </w:p>
    <w:tbl>
      <w:tblPr>
        <w:tblW w:w="10254" w:type="dxa"/>
        <w:jc w:val="center"/>
        <w:tblLayout w:type="fixed"/>
        <w:tblLook w:val="04A0" w:firstRow="1" w:lastRow="0" w:firstColumn="1" w:lastColumn="0" w:noHBand="0" w:noVBand="1"/>
      </w:tblPr>
      <w:tblGrid>
        <w:gridCol w:w="3001"/>
        <w:gridCol w:w="3002"/>
        <w:gridCol w:w="4251"/>
      </w:tblGrid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tabs>
                <w:tab w:val="left" w:pos="1891"/>
              </w:tabs>
              <w:jc w:val="center"/>
            </w:pPr>
            <w:r>
              <w:t>ИНДИКАТОРЫ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80"/>
                <w:b w:val="0"/>
                <w:bCs w:val="0"/>
                <w:color w:val="000000"/>
                <w:sz w:val="24"/>
                <w:szCs w:val="24"/>
              </w:rPr>
              <w:t>МЕТОДЫ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80"/>
                <w:b w:val="0"/>
                <w:bCs w:val="0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F5477">
        <w:trPr>
          <w:jc w:val="center"/>
        </w:trPr>
        <w:tc>
          <w:tcPr>
            <w:tcW w:w="10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ind w:hanging="5"/>
              <w:jc w:val="center"/>
            </w:pPr>
            <w:r>
              <w:rPr>
                <w:rStyle w:val="80"/>
                <w:b w:val="0"/>
                <w:bCs w:val="0"/>
                <w:color w:val="000000"/>
                <w:sz w:val="24"/>
                <w:szCs w:val="24"/>
              </w:rPr>
              <w:t>I. Образовательные результаты</w:t>
            </w:r>
          </w:p>
        </w:tc>
      </w:tr>
      <w:tr w:rsidR="004F5477">
        <w:trPr>
          <w:jc w:val="center"/>
        </w:trPr>
        <w:tc>
          <w:tcPr>
            <w:tcW w:w="10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80"/>
                <w:b w:val="0"/>
                <w:bCs w:val="0"/>
                <w:color w:val="000000"/>
                <w:sz w:val="24"/>
                <w:szCs w:val="24"/>
              </w:rPr>
              <w:t>1. Уровень и качество общеобразовательной подготовки обучающихся и выпускников</w:t>
            </w: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Показатели уровня обученности по результатам тестирования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тестирование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F5477" w:rsidRDefault="004F5477">
            <w:pPr>
              <w:ind w:left="151"/>
              <w:rPr>
                <w:rStyle w:val="90"/>
                <w:color w:val="000000"/>
                <w:sz w:val="24"/>
                <w:szCs w:val="24"/>
              </w:rPr>
            </w:pPr>
          </w:p>
          <w:p w:rsidR="004F5477" w:rsidRDefault="009D0F3D">
            <w:pPr>
              <w:ind w:left="151"/>
            </w:pPr>
            <w:r>
              <w:rPr>
                <w:rStyle w:val="90"/>
                <w:color w:val="000000"/>
                <w:sz w:val="24"/>
                <w:szCs w:val="24"/>
              </w:rPr>
              <w:t>Администрация</w:t>
            </w: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Качество знаний по классам и по предметам по итогам четверти, полугодия, года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анализ данных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F5477" w:rsidRDefault="004F5477">
            <w:pPr>
              <w:ind w:left="151"/>
              <w:rPr>
                <w:rStyle w:val="90"/>
                <w:color w:val="000000"/>
                <w:sz w:val="24"/>
                <w:szCs w:val="24"/>
              </w:rPr>
            </w:pPr>
          </w:p>
          <w:p w:rsidR="004F5477" w:rsidRDefault="009D0F3D">
            <w:pPr>
              <w:ind w:left="151"/>
            </w:pPr>
            <w:r>
              <w:rPr>
                <w:rStyle w:val="90"/>
                <w:color w:val="000000"/>
                <w:sz w:val="24"/>
                <w:szCs w:val="24"/>
              </w:rPr>
              <w:t>Администрация</w:t>
            </w: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Результативность участия в предметных олимпиадах, конкурсах, проектах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анализ данных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F5477" w:rsidRDefault="009D0F3D">
            <w:pPr>
              <w:ind w:left="151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Администрация </w:t>
            </w:r>
          </w:p>
          <w:p w:rsidR="004F5477" w:rsidRDefault="009D0F3D">
            <w:pPr>
              <w:ind w:left="151"/>
            </w:pPr>
            <w:r>
              <w:rPr>
                <w:rStyle w:val="90"/>
                <w:color w:val="000000"/>
                <w:sz w:val="24"/>
                <w:szCs w:val="24"/>
              </w:rPr>
              <w:t>Руководители ШМО</w:t>
            </w: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Результаты государственной итоговой аттестации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анализ данных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F5477" w:rsidRDefault="009D0F3D">
            <w:pPr>
              <w:ind w:left="151"/>
            </w:pPr>
            <w:r>
              <w:rPr>
                <w:rStyle w:val="90"/>
                <w:color w:val="000000"/>
                <w:sz w:val="24"/>
                <w:szCs w:val="24"/>
              </w:rPr>
              <w:t>Администрация</w:t>
            </w:r>
          </w:p>
          <w:p w:rsidR="004F5477" w:rsidRDefault="004F5477">
            <w:pPr>
              <w:ind w:left="151"/>
              <w:rPr>
                <w:rStyle w:val="90"/>
                <w:color w:val="000000"/>
                <w:sz w:val="24"/>
                <w:szCs w:val="24"/>
              </w:rPr>
            </w:pPr>
          </w:p>
          <w:p w:rsidR="004F5477" w:rsidRDefault="004F5477">
            <w:pPr>
              <w:ind w:left="151"/>
              <w:rPr>
                <w:rStyle w:val="90"/>
                <w:color w:val="000000"/>
                <w:sz w:val="24"/>
                <w:szCs w:val="24"/>
              </w:rPr>
            </w:pPr>
          </w:p>
          <w:p w:rsidR="004F5477" w:rsidRDefault="004F5477">
            <w:pPr>
              <w:ind w:left="151"/>
              <w:rPr>
                <w:rStyle w:val="90"/>
                <w:color w:val="000000"/>
                <w:sz w:val="24"/>
                <w:szCs w:val="24"/>
              </w:rPr>
            </w:pP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Результаты промежуточной аттестации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анализ данных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F5477" w:rsidRDefault="009D0F3D">
            <w:pPr>
              <w:ind w:left="151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Администрация </w:t>
            </w:r>
          </w:p>
          <w:p w:rsidR="004F5477" w:rsidRDefault="009D0F3D">
            <w:pPr>
              <w:ind w:left="151"/>
            </w:pPr>
            <w:r>
              <w:rPr>
                <w:rStyle w:val="90"/>
                <w:color w:val="000000"/>
                <w:sz w:val="24"/>
                <w:szCs w:val="24"/>
              </w:rPr>
              <w:t>Руководители ШМО</w:t>
            </w: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Показатели уровня обученности по итогам </w:t>
            </w:r>
            <w:r>
              <w:rPr>
                <w:rStyle w:val="90"/>
                <w:color w:val="000000"/>
                <w:sz w:val="24"/>
                <w:szCs w:val="24"/>
                <w:lang w:val="en-US" w:eastAsia="en-US"/>
              </w:rPr>
              <w:t>B</w:t>
            </w:r>
            <w:r>
              <w:rPr>
                <w:rStyle w:val="90"/>
                <w:color w:val="000000"/>
                <w:sz w:val="24"/>
                <w:szCs w:val="24"/>
                <w:lang w:eastAsia="en-US"/>
              </w:rPr>
              <w:t>Ш</w:t>
            </w:r>
            <w:r>
              <w:rPr>
                <w:rStyle w:val="90"/>
                <w:color w:val="000000"/>
                <w:sz w:val="24"/>
                <w:szCs w:val="24"/>
                <w:lang w:val="en-US" w:eastAsia="en-US"/>
              </w:rPr>
              <w:t>K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анализ данных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F5477" w:rsidRDefault="004F5477">
            <w:pPr>
              <w:ind w:left="151"/>
              <w:rPr>
                <w:rStyle w:val="90"/>
                <w:color w:val="000000"/>
                <w:sz w:val="24"/>
                <w:szCs w:val="24"/>
              </w:rPr>
            </w:pPr>
          </w:p>
          <w:p w:rsidR="004F5477" w:rsidRDefault="009D0F3D">
            <w:pPr>
              <w:ind w:left="151"/>
            </w:pPr>
            <w:r>
              <w:rPr>
                <w:rStyle w:val="90"/>
                <w:color w:val="000000"/>
                <w:sz w:val="24"/>
                <w:szCs w:val="24"/>
              </w:rPr>
              <w:t>Администрация</w:t>
            </w:r>
          </w:p>
          <w:p w:rsidR="004F5477" w:rsidRDefault="004F5477">
            <w:pPr>
              <w:ind w:left="151"/>
              <w:rPr>
                <w:rStyle w:val="90"/>
                <w:color w:val="000000"/>
                <w:sz w:val="24"/>
                <w:szCs w:val="24"/>
              </w:rPr>
            </w:pPr>
          </w:p>
          <w:p w:rsidR="004F5477" w:rsidRDefault="004F5477">
            <w:pPr>
              <w:rPr>
                <w:rStyle w:val="90"/>
                <w:color w:val="000000"/>
                <w:sz w:val="24"/>
                <w:szCs w:val="24"/>
              </w:rPr>
            </w:pP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Измерение качества результатов образовательной деятельности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экспертиза,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анализ,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анкетирование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F5477" w:rsidRDefault="009D0F3D">
            <w:pPr>
              <w:ind w:left="151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Администрация </w:t>
            </w:r>
          </w:p>
          <w:p w:rsidR="004F5477" w:rsidRDefault="009D0F3D">
            <w:pPr>
              <w:ind w:left="151"/>
            </w:pPr>
            <w:r>
              <w:rPr>
                <w:rStyle w:val="90"/>
                <w:color w:val="000000"/>
                <w:sz w:val="24"/>
                <w:szCs w:val="24"/>
              </w:rPr>
              <w:t>Руководители ШМО</w:t>
            </w: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Уровень учебных достижений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Уровень внеучебных достижений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анализ данных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F5477" w:rsidRDefault="009D0F3D">
            <w:pPr>
              <w:ind w:left="151"/>
            </w:pPr>
            <w:r>
              <w:rPr>
                <w:rStyle w:val="90"/>
                <w:color w:val="000000"/>
                <w:sz w:val="24"/>
                <w:szCs w:val="24"/>
              </w:rPr>
              <w:t>Администрация</w:t>
            </w:r>
          </w:p>
        </w:tc>
      </w:tr>
      <w:tr w:rsidR="004F5477">
        <w:trPr>
          <w:jc w:val="center"/>
        </w:trPr>
        <w:tc>
          <w:tcPr>
            <w:tcW w:w="10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ind w:left="151"/>
              <w:jc w:val="center"/>
            </w:pPr>
            <w:r>
              <w:rPr>
                <w:rStyle w:val="80"/>
                <w:b w:val="0"/>
                <w:bCs w:val="0"/>
                <w:color w:val="000000"/>
                <w:sz w:val="24"/>
                <w:szCs w:val="24"/>
              </w:rPr>
              <w:t>2. Сформированность личностных и социальных компетенций</w:t>
            </w: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Динамика выбытия из Школы обучающихся до 18 лет.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Количественный анализ обучающихся, систематически пропускающих занятия.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Уровень преступлений и правонарушений. 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Динамика количества обучающихся, состоящих на учете в </w:t>
            </w:r>
            <w:r>
              <w:rPr>
                <w:rStyle w:val="90"/>
                <w:color w:val="000000"/>
                <w:sz w:val="24"/>
                <w:szCs w:val="24"/>
              </w:rPr>
              <w:lastRenderedPageBreak/>
              <w:t>КДН.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Выпускники, выбывшие из Школы без документов об образовании.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Наличие выпускников, получивших аттестаты с отличием.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Участие в предметных олимпиадах, научно </w:t>
            </w:r>
            <w:r>
              <w:rPr>
                <w:rStyle w:val="93"/>
                <w:color w:val="000000"/>
                <w:spacing w:val="0"/>
                <w:sz w:val="24"/>
                <w:szCs w:val="24"/>
              </w:rPr>
              <w:t xml:space="preserve">- </w:t>
            </w:r>
            <w:r>
              <w:rPr>
                <w:rStyle w:val="90"/>
                <w:color w:val="000000"/>
                <w:sz w:val="24"/>
                <w:szCs w:val="24"/>
              </w:rPr>
              <w:t>исследовательских конференциях школьников.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Участие в спортивных соревнованиях, творческих конкурсах, фестивалях коллективов и отдельных обучающихся Школы.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Участие во внеурочной деятельности.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lastRenderedPageBreak/>
              <w:t>анализ данных,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дипломы победителей, сертификаты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F5477" w:rsidRDefault="009D0F3D">
            <w:pPr>
              <w:ind w:left="151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Администрация </w:t>
            </w:r>
          </w:p>
          <w:p w:rsidR="004F5477" w:rsidRDefault="009D0F3D">
            <w:pPr>
              <w:ind w:left="151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Педагог-психолог </w:t>
            </w:r>
          </w:p>
          <w:p w:rsidR="004F5477" w:rsidRDefault="009D0F3D">
            <w:pPr>
              <w:ind w:left="151"/>
            </w:pPr>
            <w:r>
              <w:rPr>
                <w:rStyle w:val="90"/>
                <w:color w:val="000000"/>
                <w:sz w:val="24"/>
                <w:szCs w:val="24"/>
              </w:rPr>
              <w:t>Руководители ШМО</w:t>
            </w:r>
          </w:p>
        </w:tc>
      </w:tr>
      <w:tr w:rsidR="004F5477">
        <w:trPr>
          <w:jc w:val="center"/>
        </w:trPr>
        <w:tc>
          <w:tcPr>
            <w:tcW w:w="10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F5477" w:rsidRDefault="009D0F3D">
            <w:pPr>
              <w:jc w:val="center"/>
            </w:pPr>
            <w:r>
              <w:rPr>
                <w:rStyle w:val="90"/>
                <w:sz w:val="24"/>
                <w:szCs w:val="24"/>
              </w:rPr>
              <w:lastRenderedPageBreak/>
              <w:t xml:space="preserve">3. </w:t>
            </w:r>
            <w:r>
              <w:rPr>
                <w:rStyle w:val="80"/>
                <w:b w:val="0"/>
                <w:bCs w:val="0"/>
                <w:sz w:val="24"/>
                <w:szCs w:val="24"/>
              </w:rPr>
              <w:t>Мониторинг здоровья</w:t>
            </w: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Показатели здоровья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анализ данных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F5477" w:rsidRDefault="009D0F3D">
            <w:pPr>
              <w:ind w:left="151"/>
            </w:pPr>
            <w:r>
              <w:rPr>
                <w:rStyle w:val="90"/>
                <w:color w:val="000000"/>
                <w:sz w:val="24"/>
                <w:szCs w:val="24"/>
              </w:rPr>
              <w:t>медицинский работник</w:t>
            </w: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Мониторинг удовлетворенности обучающихся и родителей (законных представителей) работой Школы в направлении сохранности здоровья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анкетирование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F5477" w:rsidRDefault="009D0F3D">
            <w:pPr>
              <w:ind w:left="151"/>
            </w:pPr>
            <w:r>
              <w:rPr>
                <w:rStyle w:val="90"/>
                <w:color w:val="000000"/>
                <w:sz w:val="24"/>
                <w:szCs w:val="24"/>
              </w:rPr>
              <w:t>медицинский работник</w:t>
            </w:r>
          </w:p>
        </w:tc>
      </w:tr>
      <w:tr w:rsidR="004F5477">
        <w:trPr>
          <w:jc w:val="center"/>
        </w:trPr>
        <w:tc>
          <w:tcPr>
            <w:tcW w:w="10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F5477" w:rsidRDefault="009D0F3D">
            <w:pPr>
              <w:jc w:val="center"/>
            </w:pPr>
            <w:r>
              <w:t>II. Ресурсное обеспечение и условия образовательного процесса</w:t>
            </w:r>
          </w:p>
        </w:tc>
      </w:tr>
      <w:tr w:rsidR="004F5477">
        <w:trPr>
          <w:jc w:val="center"/>
        </w:trPr>
        <w:tc>
          <w:tcPr>
            <w:tcW w:w="10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F5477" w:rsidRDefault="009D0F3D">
            <w:pPr>
              <w:jc w:val="center"/>
            </w:pPr>
            <w:r>
              <w:rPr>
                <w:rStyle w:val="80"/>
                <w:b w:val="0"/>
                <w:color w:val="000000"/>
                <w:sz w:val="24"/>
                <w:szCs w:val="24"/>
              </w:rPr>
              <w:t xml:space="preserve">1. Уровень обобщения и представления педагогического опыта коллектива </w:t>
            </w:r>
            <w:r>
              <w:rPr>
                <w:rStyle w:val="80"/>
                <w:b w:val="0"/>
                <w:color w:val="000000"/>
                <w:sz w:val="24"/>
                <w:szCs w:val="24"/>
                <w:lang w:eastAsia="en-US"/>
              </w:rPr>
              <w:t>Школы</w:t>
            </w: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F5477" w:rsidRDefault="009D0F3D">
            <w:pPr>
              <w:ind w:hanging="5"/>
            </w:pPr>
            <w:r>
              <w:rPr>
                <w:rStyle w:val="90"/>
                <w:color w:val="000000"/>
                <w:sz w:val="24"/>
                <w:szCs w:val="24"/>
              </w:rPr>
              <w:t>Вовлеченность педагогов в работу, проблемно- творческих групп педагогов в Школе.</w:t>
            </w:r>
          </w:p>
          <w:p w:rsidR="004F5477" w:rsidRDefault="009D0F3D">
            <w:r>
              <w:rPr>
                <w:rStyle w:val="90"/>
                <w:color w:val="000000"/>
                <w:sz w:val="24"/>
                <w:szCs w:val="24"/>
              </w:rPr>
              <w:t xml:space="preserve">Представление опыта работы отдельными педагогами в текущем году. </w:t>
            </w:r>
          </w:p>
          <w:p w:rsidR="004F5477" w:rsidRDefault="009D0F3D">
            <w:r>
              <w:rPr>
                <w:rStyle w:val="90"/>
                <w:color w:val="000000"/>
                <w:sz w:val="24"/>
                <w:szCs w:val="24"/>
              </w:rPr>
              <w:t xml:space="preserve">Наличие публикаций отдел педагогов Школы, педагогического коллектива Школы, опубликованных в текущем году. </w:t>
            </w:r>
          </w:p>
          <w:p w:rsidR="004F5477" w:rsidRDefault="009D0F3D">
            <w:r>
              <w:rPr>
                <w:rStyle w:val="90"/>
                <w:color w:val="000000"/>
                <w:sz w:val="24"/>
                <w:szCs w:val="24"/>
              </w:rPr>
              <w:t xml:space="preserve">Наличие авторских образовательных программ, получивших </w:t>
            </w:r>
            <w:r>
              <w:rPr>
                <w:rStyle w:val="90"/>
                <w:color w:val="000000"/>
                <w:sz w:val="24"/>
                <w:szCs w:val="24"/>
              </w:rPr>
              <w:lastRenderedPageBreak/>
              <w:t>положительную внешнюю рецензию в текущем году.</w:t>
            </w:r>
          </w:p>
          <w:p w:rsidR="004F5477" w:rsidRDefault="009D0F3D">
            <w:r>
              <w:rPr>
                <w:rStyle w:val="90"/>
                <w:color w:val="000000"/>
                <w:sz w:val="24"/>
                <w:szCs w:val="24"/>
              </w:rPr>
              <w:t xml:space="preserve">Участие педагогов Школы в профессиональных конкурсах. </w:t>
            </w:r>
          </w:p>
          <w:p w:rsidR="004F5477" w:rsidRDefault="009D0F3D">
            <w:pPr>
              <w:ind w:firstLine="5"/>
            </w:pPr>
            <w:r>
              <w:rPr>
                <w:rStyle w:val="90"/>
                <w:color w:val="000000"/>
                <w:sz w:val="24"/>
                <w:szCs w:val="24"/>
              </w:rPr>
              <w:t>Наличие победителей, лауреатов профессиональных конкурсов.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lastRenderedPageBreak/>
              <w:t>Мастер-классы,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семинары,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публикации,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грамоты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Руководители    Ш</w:t>
            </w:r>
            <w:r>
              <w:rPr>
                <w:rStyle w:val="910"/>
                <w:color w:val="000000"/>
                <w:sz w:val="24"/>
                <w:szCs w:val="24"/>
              </w:rPr>
              <w:t>MO</w:t>
            </w:r>
            <w:r>
              <w:rPr>
                <w:rStyle w:val="910"/>
                <w:color w:val="000000"/>
                <w:sz w:val="24"/>
                <w:szCs w:val="24"/>
                <w:lang w:val="ru-RU"/>
              </w:rPr>
              <w:t>, РМО</w:t>
            </w:r>
          </w:p>
        </w:tc>
      </w:tr>
      <w:tr w:rsidR="004F5477">
        <w:trPr>
          <w:jc w:val="center"/>
        </w:trPr>
        <w:tc>
          <w:tcPr>
            <w:tcW w:w="10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F5477" w:rsidRDefault="009D0F3D">
            <w:pPr>
              <w:jc w:val="center"/>
              <w:rPr>
                <w:rStyle w:val="90"/>
                <w:b/>
                <w:spacing w:val="0"/>
                <w:sz w:val="24"/>
                <w:szCs w:val="24"/>
              </w:rPr>
            </w:pPr>
            <w:r>
              <w:rPr>
                <w:rStyle w:val="710"/>
                <w:bCs/>
                <w:i w:val="0"/>
                <w:iCs w:val="0"/>
                <w:color w:val="000000"/>
                <w:sz w:val="24"/>
                <w:szCs w:val="24"/>
              </w:rPr>
              <w:lastRenderedPageBreak/>
              <w:t>2</w:t>
            </w:r>
            <w:r>
              <w:rPr>
                <w:rStyle w:val="710"/>
                <w:b/>
                <w:color w:val="000000"/>
                <w:sz w:val="24"/>
                <w:szCs w:val="24"/>
              </w:rPr>
              <w:t>.</w:t>
            </w:r>
            <w:r>
              <w:rPr>
                <w:rStyle w:val="80"/>
                <w:b w:val="0"/>
                <w:color w:val="000000"/>
                <w:sz w:val="24"/>
                <w:szCs w:val="24"/>
              </w:rPr>
              <w:t>Кадровое обеспечение</w:t>
            </w: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F5477" w:rsidRDefault="009D0F3D">
            <w:r>
              <w:rPr>
                <w:rStyle w:val="90"/>
                <w:color w:val="000000"/>
                <w:sz w:val="24"/>
                <w:szCs w:val="24"/>
              </w:rPr>
              <w:t xml:space="preserve">Укомплектованность педагогическими кадрами. </w:t>
            </w:r>
          </w:p>
          <w:p w:rsidR="004F5477" w:rsidRDefault="009D0F3D">
            <w:r>
              <w:rPr>
                <w:rStyle w:val="90"/>
                <w:color w:val="000000"/>
                <w:sz w:val="24"/>
                <w:szCs w:val="24"/>
              </w:rPr>
              <w:t xml:space="preserve">Стабильность педагогического состава. </w:t>
            </w:r>
            <w:r>
              <w:rPr>
                <w:rStyle w:val="90"/>
                <w:sz w:val="24"/>
                <w:szCs w:val="24"/>
              </w:rPr>
              <w:t>Образовательный ценз педагогов.</w:t>
            </w:r>
          </w:p>
          <w:p w:rsidR="004F5477" w:rsidRDefault="009D0F3D">
            <w:r>
              <w:rPr>
                <w:rStyle w:val="90"/>
                <w:color w:val="000000"/>
                <w:sz w:val="24"/>
                <w:szCs w:val="24"/>
              </w:rPr>
              <w:t xml:space="preserve">Доля педагогов и руководителей, прошедших курсовую подготовку в текущем учебном году. </w:t>
            </w:r>
          </w:p>
          <w:p w:rsidR="004F5477" w:rsidRDefault="009D0F3D">
            <w:r>
              <w:rPr>
                <w:rStyle w:val="90"/>
                <w:color w:val="000000"/>
                <w:sz w:val="24"/>
                <w:szCs w:val="24"/>
              </w:rPr>
              <w:t>Наличие молодых специалистов.</w:t>
            </w:r>
          </w:p>
          <w:p w:rsidR="004F5477" w:rsidRDefault="009D0F3D">
            <w:r>
              <w:rPr>
                <w:rStyle w:val="90"/>
                <w:color w:val="000000"/>
                <w:sz w:val="24"/>
                <w:szCs w:val="24"/>
              </w:rPr>
              <w:t>Доля аттестованных педагогов.</w:t>
            </w:r>
          </w:p>
          <w:p w:rsidR="004F5477" w:rsidRDefault="009D0F3D">
            <w:pPr>
              <w:ind w:firstLine="5"/>
            </w:pPr>
            <w:r>
              <w:rPr>
                <w:rStyle w:val="90"/>
                <w:color w:val="000000"/>
                <w:sz w:val="24"/>
                <w:szCs w:val="24"/>
              </w:rPr>
              <w:t>Доля аттестованных педагогов на высшую категорию.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4F5477">
            <w:pPr>
              <w:jc w:val="center"/>
            </w:pP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Администрация</w:t>
            </w:r>
          </w:p>
        </w:tc>
      </w:tr>
      <w:tr w:rsidR="004F5477">
        <w:trPr>
          <w:jc w:val="center"/>
        </w:trPr>
        <w:tc>
          <w:tcPr>
            <w:tcW w:w="10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F5477" w:rsidRDefault="009D0F3D">
            <w:pPr>
              <w:jc w:val="center"/>
              <w:rPr>
                <w:rStyle w:val="90"/>
                <w:spacing w:val="0"/>
                <w:sz w:val="24"/>
                <w:szCs w:val="24"/>
              </w:rPr>
            </w:pPr>
            <w:r>
              <w:rPr>
                <w:rStyle w:val="80"/>
                <w:b w:val="0"/>
                <w:color w:val="000000"/>
                <w:sz w:val="24"/>
                <w:szCs w:val="24"/>
              </w:rPr>
              <w:t>3. Материально-техническое обеспечение</w:t>
            </w: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F5477" w:rsidRDefault="009D0F3D">
            <w:r>
              <w:rPr>
                <w:rStyle w:val="90"/>
                <w:color w:val="000000"/>
                <w:sz w:val="24"/>
                <w:szCs w:val="24"/>
              </w:rPr>
              <w:t>Креативность педагогов.</w:t>
            </w:r>
          </w:p>
          <w:p w:rsidR="004F5477" w:rsidRDefault="009D0F3D">
            <w:r>
              <w:rPr>
                <w:rStyle w:val="90"/>
                <w:color w:val="000000"/>
                <w:sz w:val="24"/>
                <w:szCs w:val="24"/>
              </w:rPr>
              <w:t>Уровень применения эффективных технологий обучения.</w:t>
            </w:r>
          </w:p>
          <w:p w:rsidR="004F5477" w:rsidRDefault="009D0F3D">
            <w:r>
              <w:rPr>
                <w:rStyle w:val="90"/>
                <w:color w:val="000000"/>
                <w:sz w:val="24"/>
                <w:szCs w:val="24"/>
              </w:rPr>
              <w:t>Применение ИКТ технологий.</w:t>
            </w:r>
          </w:p>
          <w:p w:rsidR="004F5477" w:rsidRDefault="009D0F3D">
            <w:r>
              <w:rPr>
                <w:rStyle w:val="90"/>
                <w:color w:val="000000"/>
                <w:sz w:val="24"/>
                <w:szCs w:val="24"/>
              </w:rPr>
              <w:t>Оснащенность кабинетов методическими материалами и оборудованием.</w:t>
            </w:r>
          </w:p>
          <w:p w:rsidR="004F5477" w:rsidRDefault="009D0F3D">
            <w:r>
              <w:rPr>
                <w:rStyle w:val="90"/>
                <w:color w:val="000000"/>
                <w:sz w:val="24"/>
                <w:szCs w:val="24"/>
              </w:rPr>
              <w:t xml:space="preserve">Обеспеченность образовательного процесса учебниками. </w:t>
            </w:r>
          </w:p>
          <w:p w:rsidR="004F5477" w:rsidRDefault="009D0F3D">
            <w:r>
              <w:rPr>
                <w:rStyle w:val="90"/>
                <w:color w:val="000000"/>
                <w:sz w:val="24"/>
                <w:szCs w:val="24"/>
              </w:rPr>
              <w:t xml:space="preserve">Время доступа к ПК (для педагогов и обучающихся). </w:t>
            </w:r>
          </w:p>
          <w:p w:rsidR="004F5477" w:rsidRDefault="009D0F3D">
            <w:r>
              <w:rPr>
                <w:rStyle w:val="90"/>
                <w:color w:val="000000"/>
                <w:sz w:val="24"/>
                <w:szCs w:val="24"/>
              </w:rPr>
              <w:t xml:space="preserve">Количество ПК (на 1 </w:t>
            </w:r>
            <w:r>
              <w:rPr>
                <w:rStyle w:val="90"/>
                <w:color w:val="000000"/>
                <w:sz w:val="24"/>
                <w:szCs w:val="24"/>
              </w:rPr>
              <w:lastRenderedPageBreak/>
              <w:t xml:space="preserve">учителя, на 1 обучающегося). </w:t>
            </w:r>
          </w:p>
          <w:p w:rsidR="004F5477" w:rsidRDefault="009D0F3D">
            <w:r>
              <w:rPr>
                <w:rStyle w:val="90"/>
                <w:color w:val="000000"/>
                <w:sz w:val="24"/>
                <w:szCs w:val="24"/>
              </w:rPr>
              <w:t>Оснащенность спортинвентарем.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lastRenderedPageBreak/>
              <w:t>Анкетирование, наблюдение,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анализ данных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Администрация 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Руководители ШМО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Педагог-психолог 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Учитель 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физической культуры</w:t>
            </w:r>
          </w:p>
        </w:tc>
      </w:tr>
      <w:tr w:rsidR="004F5477">
        <w:trPr>
          <w:jc w:val="center"/>
        </w:trPr>
        <w:tc>
          <w:tcPr>
            <w:tcW w:w="10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4F5477" w:rsidRDefault="009D0F3D">
            <w:pPr>
              <w:jc w:val="center"/>
              <w:rPr>
                <w:rStyle w:val="90"/>
                <w:b/>
                <w:spacing w:val="0"/>
                <w:sz w:val="24"/>
                <w:szCs w:val="24"/>
              </w:rPr>
            </w:pPr>
            <w:r>
              <w:rPr>
                <w:rStyle w:val="80"/>
                <w:b w:val="0"/>
                <w:color w:val="000000"/>
                <w:sz w:val="24"/>
                <w:szCs w:val="24"/>
              </w:rPr>
              <w:lastRenderedPageBreak/>
              <w:t>4. Ресурсы дополнительного образования</w:t>
            </w: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r>
              <w:rPr>
                <w:rStyle w:val="90"/>
                <w:color w:val="000000"/>
                <w:sz w:val="24"/>
                <w:szCs w:val="24"/>
              </w:rPr>
              <w:t>Включенность обучающихся в систему дополнительного образования (секции, кружки)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статистические данные, анкетирование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Администрация</w:t>
            </w:r>
          </w:p>
        </w:tc>
      </w:tr>
      <w:tr w:rsidR="004F5477">
        <w:trPr>
          <w:jc w:val="center"/>
        </w:trPr>
        <w:tc>
          <w:tcPr>
            <w:tcW w:w="10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  <w:rPr>
                <w:rStyle w:val="90"/>
                <w:b/>
                <w:spacing w:val="0"/>
                <w:sz w:val="24"/>
                <w:szCs w:val="24"/>
              </w:rPr>
            </w:pPr>
            <w:r>
              <w:rPr>
                <w:rStyle w:val="80"/>
                <w:b w:val="0"/>
                <w:color w:val="000000"/>
                <w:sz w:val="24"/>
                <w:szCs w:val="24"/>
              </w:rPr>
              <w:t>5. Мониторинг качества питания</w:t>
            </w: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r>
              <w:rPr>
                <w:rStyle w:val="90"/>
                <w:color w:val="000000"/>
                <w:sz w:val="24"/>
                <w:szCs w:val="24"/>
              </w:rPr>
              <w:t>Уровень удовлетворенности качеством и организацией питания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анкетирование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Директор </w:t>
            </w:r>
          </w:p>
        </w:tc>
      </w:tr>
      <w:tr w:rsidR="004F5477">
        <w:trPr>
          <w:jc w:val="center"/>
        </w:trPr>
        <w:tc>
          <w:tcPr>
            <w:tcW w:w="10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III. </w:t>
            </w:r>
            <w:r>
              <w:rPr>
                <w:rStyle w:val="80"/>
                <w:b w:val="0"/>
                <w:bCs w:val="0"/>
                <w:color w:val="000000"/>
                <w:sz w:val="24"/>
                <w:szCs w:val="24"/>
              </w:rPr>
              <w:t>Образовательные программы</w:t>
            </w:r>
          </w:p>
        </w:tc>
      </w:tr>
      <w:tr w:rsidR="004F5477">
        <w:trPr>
          <w:jc w:val="center"/>
        </w:trPr>
        <w:tc>
          <w:tcPr>
            <w:tcW w:w="10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1</w:t>
            </w:r>
            <w:r>
              <w:rPr>
                <w:rStyle w:val="90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Style w:val="80"/>
                <w:b w:val="0"/>
                <w:color w:val="000000"/>
                <w:sz w:val="24"/>
                <w:szCs w:val="24"/>
              </w:rPr>
              <w:t>Уровень реализации</w:t>
            </w: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Адаптивность. Доступность. Полнота реализации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Наблюдение, анализ данных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Администрация 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Руководители </w:t>
            </w:r>
            <w:r>
              <w:rPr>
                <w:rStyle w:val="Bodytext11"/>
                <w:b w:val="0"/>
                <w:color w:val="000000"/>
                <w:sz w:val="24"/>
                <w:szCs w:val="24"/>
              </w:rPr>
              <w:t>ШMO</w:t>
            </w:r>
          </w:p>
          <w:p w:rsidR="004F5477" w:rsidRDefault="009D0F3D">
            <w:pPr>
              <w:jc w:val="center"/>
            </w:pPr>
            <w:r>
              <w:rPr>
                <w:rStyle w:val="Bodytext11"/>
                <w:b w:val="0"/>
                <w:color w:val="000000"/>
                <w:sz w:val="24"/>
                <w:szCs w:val="24"/>
              </w:rPr>
              <w:t>Педагоги</w:t>
            </w:r>
          </w:p>
        </w:tc>
      </w:tr>
      <w:tr w:rsidR="004F5477">
        <w:trPr>
          <w:jc w:val="center"/>
        </w:trPr>
        <w:tc>
          <w:tcPr>
            <w:tcW w:w="10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  <w:rPr>
                <w:b/>
              </w:rPr>
            </w:pPr>
            <w:r>
              <w:rPr>
                <w:rStyle w:val="80"/>
                <w:b w:val="0"/>
                <w:color w:val="000000"/>
                <w:sz w:val="24"/>
                <w:szCs w:val="24"/>
              </w:rPr>
              <w:t>2. Реализация инновационных программ</w:t>
            </w: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Динамика мотивации педагогов на изменение образовательной практики.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Количественный анализ реализуемых инновационных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Программ.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Изменение качества инновационных разработок. Динамика участия педагогов в инновационных фестивалях, конкурсах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Экспертиза, анализ статистических данных,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наблюдение, анкетирование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Администрация 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Руководители </w:t>
            </w:r>
            <w:r>
              <w:rPr>
                <w:rStyle w:val="Bodytext11"/>
                <w:b w:val="0"/>
                <w:color w:val="000000"/>
                <w:sz w:val="24"/>
                <w:szCs w:val="24"/>
              </w:rPr>
              <w:t>ШMO</w:t>
            </w:r>
          </w:p>
          <w:p w:rsidR="004F5477" w:rsidRDefault="009D0F3D">
            <w:pPr>
              <w:jc w:val="center"/>
            </w:pPr>
            <w:r>
              <w:rPr>
                <w:rStyle w:val="Bodytext11"/>
                <w:b w:val="0"/>
                <w:color w:val="000000"/>
                <w:sz w:val="24"/>
                <w:szCs w:val="24"/>
              </w:rPr>
              <w:t>Педагоги</w:t>
            </w:r>
          </w:p>
        </w:tc>
      </w:tr>
      <w:tr w:rsidR="004F5477">
        <w:trPr>
          <w:jc w:val="center"/>
        </w:trPr>
        <w:tc>
          <w:tcPr>
            <w:tcW w:w="10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3. </w:t>
            </w:r>
            <w:r>
              <w:rPr>
                <w:rStyle w:val="80"/>
                <w:b w:val="0"/>
                <w:color w:val="000000"/>
                <w:sz w:val="24"/>
                <w:szCs w:val="24"/>
              </w:rPr>
              <w:t>Нагрузка обучающихся</w:t>
            </w: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Число проверочных, контрольных работ и других видов аттестации в единицу времени (четверть и др.).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Время, затрачиваемое на выполнение домашних заданий (по предметам, по четвертям, по параллелям и </w:t>
            </w:r>
            <w:r>
              <w:rPr>
                <w:rStyle w:val="Bodytext11"/>
                <w:b w:val="0"/>
                <w:color w:val="000000"/>
                <w:sz w:val="24"/>
                <w:szCs w:val="24"/>
              </w:rPr>
              <w:t>т.д.).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анкетирование наблюдение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Зам директора</w:t>
            </w:r>
          </w:p>
        </w:tc>
      </w:tr>
      <w:tr w:rsidR="004F5477">
        <w:trPr>
          <w:jc w:val="center"/>
        </w:trPr>
        <w:tc>
          <w:tcPr>
            <w:tcW w:w="10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  <w:rPr>
                <w:b/>
              </w:rPr>
            </w:pPr>
            <w:r>
              <w:rPr>
                <w:rStyle w:val="80"/>
                <w:b w:val="0"/>
                <w:color w:val="000000"/>
                <w:sz w:val="24"/>
                <w:szCs w:val="24"/>
              </w:rPr>
              <w:t>4. Уровень здоровья обучающихся и педагогов</w:t>
            </w: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Динамика зрения.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Динамика заболеваний.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Динамика травматизма.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анализ статистических данных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sz w:val="24"/>
                <w:szCs w:val="24"/>
              </w:rPr>
              <w:t>медицинский работник</w:t>
            </w:r>
          </w:p>
        </w:tc>
      </w:tr>
      <w:tr w:rsidR="004F5477">
        <w:trPr>
          <w:jc w:val="center"/>
        </w:trPr>
        <w:tc>
          <w:tcPr>
            <w:tcW w:w="10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  <w:rPr>
                <w:b/>
              </w:rPr>
            </w:pPr>
            <w:r>
              <w:rPr>
                <w:rStyle w:val="80"/>
                <w:b w:val="0"/>
                <w:color w:val="000000"/>
                <w:sz w:val="24"/>
                <w:szCs w:val="24"/>
              </w:rPr>
              <w:lastRenderedPageBreak/>
              <w:t>5. Мониторинг образовательных запросов</w:t>
            </w: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Запросы обучающихся.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Запросы родителей.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Запросы педагогов.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Удовлетворенность реализуемыми программами.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анкетирование 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Педагог-психолог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Администрация</w:t>
            </w:r>
          </w:p>
        </w:tc>
      </w:tr>
      <w:tr w:rsidR="004F5477">
        <w:trPr>
          <w:jc w:val="center"/>
        </w:trPr>
        <w:tc>
          <w:tcPr>
            <w:tcW w:w="102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  <w:rPr>
                <w:b/>
              </w:rPr>
            </w:pPr>
            <w:r>
              <w:rPr>
                <w:rStyle w:val="80"/>
                <w:b w:val="0"/>
                <w:color w:val="000000"/>
                <w:sz w:val="24"/>
                <w:szCs w:val="24"/>
              </w:rPr>
              <w:t>6. Наличие и доступность образовательных ресурсов</w:t>
            </w:r>
          </w:p>
        </w:tc>
      </w:tr>
      <w:tr w:rsidR="004F5477">
        <w:trPr>
          <w:jc w:val="center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 xml:space="preserve">Доля учащихся, обучающихся по программам инклюзивного образования. </w:t>
            </w:r>
          </w:p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Доля обучающихся, охваченных предпрофильной подготовкой.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анализ статистических данных</w:t>
            </w:r>
          </w:p>
        </w:tc>
        <w:tc>
          <w:tcPr>
            <w:tcW w:w="4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4F5477" w:rsidRDefault="009D0F3D">
            <w:pPr>
              <w:jc w:val="center"/>
            </w:pPr>
            <w:r>
              <w:rPr>
                <w:rStyle w:val="90"/>
                <w:color w:val="000000"/>
                <w:sz w:val="24"/>
                <w:szCs w:val="24"/>
              </w:rPr>
              <w:t>Администрация</w:t>
            </w:r>
          </w:p>
        </w:tc>
      </w:tr>
    </w:tbl>
    <w:p w:rsidR="004F5477" w:rsidRDefault="009D0F3D">
      <w:pPr>
        <w:pStyle w:val="af7"/>
        <w:numPr>
          <w:ilvl w:val="0"/>
          <w:numId w:val="4"/>
        </w:numPr>
        <w:ind w:left="0" w:firstLine="0"/>
        <w:jc w:val="center"/>
      </w:pPr>
      <w:r>
        <w:rPr>
          <w:rFonts w:ascii="Times New Roman" w:hAnsi="Times New Roman" w:cs="Times New Roman"/>
          <w:b/>
          <w:bCs/>
        </w:rPr>
        <w:t>Функциональные обязанности участников</w:t>
      </w:r>
    </w:p>
    <w:p w:rsidR="004F5477" w:rsidRDefault="004F5477">
      <w:pPr>
        <w:pStyle w:val="af7"/>
        <w:ind w:left="0"/>
        <w:jc w:val="both"/>
        <w:rPr>
          <w:rFonts w:ascii="Times New Roman" w:hAnsi="Times New Roman" w:cs="Times New Roman"/>
          <w:b/>
          <w:bCs/>
        </w:rPr>
      </w:pPr>
    </w:p>
    <w:p w:rsidR="004F5477" w:rsidRDefault="009D0F3D">
      <w:pPr>
        <w:pStyle w:val="af7"/>
        <w:numPr>
          <w:ilvl w:val="1"/>
          <w:numId w:val="4"/>
        </w:numPr>
        <w:ind w:left="0"/>
        <w:jc w:val="both"/>
      </w:pPr>
      <w:r>
        <w:rPr>
          <w:rFonts w:ascii="Times New Roman" w:hAnsi="Times New Roman" w:cs="Times New Roman"/>
        </w:rPr>
        <w:t>Директор - основное руководство, подбор и расстановка кадров, курсовая подготовка кадров, обеспечение материальной базы.</w:t>
      </w:r>
    </w:p>
    <w:p w:rsidR="004F5477" w:rsidRDefault="009D0F3D">
      <w:pPr>
        <w:pStyle w:val="af7"/>
        <w:numPr>
          <w:ilvl w:val="1"/>
          <w:numId w:val="4"/>
        </w:numPr>
        <w:ind w:left="0"/>
        <w:jc w:val="both"/>
      </w:pPr>
      <w:r>
        <w:rPr>
          <w:rFonts w:ascii="Times New Roman" w:hAnsi="Times New Roman" w:cs="Times New Roman"/>
        </w:rPr>
        <w:t>Заместители директора, ответственные за реализацию системы мониторинга, разрабатывают и апробируют материалы, обеспечивающие построение системного мониторинга, осуществление мониторинга качества образования и анализ результатов.</w:t>
      </w:r>
    </w:p>
    <w:p w:rsidR="004F5477" w:rsidRDefault="009D0F3D">
      <w:pPr>
        <w:pStyle w:val="af7"/>
        <w:numPr>
          <w:ilvl w:val="1"/>
          <w:numId w:val="4"/>
        </w:numPr>
        <w:ind w:left="0"/>
        <w:jc w:val="both"/>
      </w:pPr>
      <w:r>
        <w:rPr>
          <w:rFonts w:ascii="Times New Roman" w:hAnsi="Times New Roman" w:cs="Times New Roman"/>
        </w:rPr>
        <w:t>Заместитель директора, ответственный за воспитательную работу,  осуществляет мониторинг и анализ результатов по своему направлению.</w:t>
      </w:r>
    </w:p>
    <w:p w:rsidR="004F5477" w:rsidRDefault="009D0F3D">
      <w:pPr>
        <w:pStyle w:val="af7"/>
        <w:numPr>
          <w:ilvl w:val="1"/>
          <w:numId w:val="4"/>
        </w:numPr>
        <w:ind w:left="0"/>
        <w:jc w:val="both"/>
      </w:pPr>
      <w:r>
        <w:rPr>
          <w:rFonts w:ascii="Times New Roman" w:hAnsi="Times New Roman" w:cs="Times New Roman"/>
        </w:rPr>
        <w:t>Руководители ШМО - согласование графика контрольных срезов, подбор и анализ дидактических материалов для проведения контрольных срезов, ведение документации по диагностике качества учебного процесса.</w:t>
      </w:r>
    </w:p>
    <w:p w:rsidR="004F5477" w:rsidRDefault="009D0F3D">
      <w:pPr>
        <w:pStyle w:val="af7"/>
        <w:numPr>
          <w:ilvl w:val="1"/>
          <w:numId w:val="4"/>
        </w:numPr>
        <w:ind w:left="0"/>
        <w:jc w:val="both"/>
      </w:pPr>
      <w:r>
        <w:rPr>
          <w:rFonts w:ascii="Times New Roman" w:hAnsi="Times New Roman" w:cs="Times New Roman"/>
        </w:rPr>
        <w:t>Классные руководители - предоставляют информацию по классу для мониторинговых исследований, по каждому ученику, составляют карту успеваемости класса по текущему году, проводят анкетирование, тестирование обучающихся в соответствии с планом действий.</w:t>
      </w:r>
    </w:p>
    <w:p w:rsidR="004F5477" w:rsidRDefault="009D0F3D">
      <w:pPr>
        <w:pStyle w:val="af7"/>
        <w:numPr>
          <w:ilvl w:val="1"/>
          <w:numId w:val="4"/>
        </w:numPr>
        <w:ind w:left="0"/>
        <w:jc w:val="both"/>
      </w:pPr>
      <w:r>
        <w:rPr>
          <w:rFonts w:ascii="Times New Roman" w:hAnsi="Times New Roman" w:cs="Times New Roman"/>
        </w:rPr>
        <w:t>Учителя-предметники - отслеживают уровень качественной успеваемости по классам, в которых ведут предмет, результативность государственной итоговой аттестации, мониторинг успешности внеурочной деятельности обучающихся, используют новые продуктивные технологии обучения.</w:t>
      </w:r>
    </w:p>
    <w:p w:rsidR="004F5477" w:rsidRDefault="009D0F3D">
      <w:pPr>
        <w:pStyle w:val="af7"/>
        <w:numPr>
          <w:ilvl w:val="1"/>
          <w:numId w:val="4"/>
        </w:numPr>
        <w:ind w:left="0"/>
        <w:jc w:val="both"/>
      </w:pPr>
      <w:r>
        <w:rPr>
          <w:rFonts w:ascii="Times New Roman" w:hAnsi="Times New Roman" w:cs="Times New Roman"/>
        </w:rPr>
        <w:t>Педагог-психолог - организация психологического сопровождения образовательного процесса, отслеживание влияния образовательного процесса на психическое здоровье учащихся и их индивидуальное развитие.</w:t>
      </w:r>
    </w:p>
    <w:p w:rsidR="004F5477" w:rsidRDefault="004F5477">
      <w:pPr>
        <w:jc w:val="both"/>
      </w:pPr>
    </w:p>
    <w:p w:rsidR="004F5477" w:rsidRDefault="009D0F3D">
      <w:pPr>
        <w:pStyle w:val="af7"/>
        <w:numPr>
          <w:ilvl w:val="0"/>
          <w:numId w:val="4"/>
        </w:numPr>
        <w:ind w:left="0" w:firstLine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Способы и каналы получения информации</w:t>
      </w:r>
    </w:p>
    <w:p w:rsidR="004F5477" w:rsidRDefault="004F5477">
      <w:pPr>
        <w:pStyle w:val="af7"/>
        <w:ind w:left="0"/>
        <w:jc w:val="both"/>
        <w:rPr>
          <w:rFonts w:ascii="Times New Roman" w:hAnsi="Times New Roman" w:cs="Times New Roman"/>
          <w:b/>
          <w:bCs/>
        </w:rPr>
      </w:pPr>
    </w:p>
    <w:p w:rsidR="004F5477" w:rsidRDefault="009D0F3D">
      <w:pPr>
        <w:jc w:val="both"/>
      </w:pPr>
      <w:r>
        <w:t>а) анализ статистических данных;</w:t>
      </w:r>
    </w:p>
    <w:p w:rsidR="004F5477" w:rsidRDefault="009D0F3D">
      <w:pPr>
        <w:jc w:val="both"/>
      </w:pPr>
      <w:r>
        <w:t>б) анкетирование;</w:t>
      </w:r>
    </w:p>
    <w:p w:rsidR="004F5477" w:rsidRDefault="009D0F3D">
      <w:pPr>
        <w:jc w:val="both"/>
      </w:pPr>
      <w:r>
        <w:t>в) тестирование;</w:t>
      </w:r>
    </w:p>
    <w:p w:rsidR="004F5477" w:rsidRDefault="009D0F3D">
      <w:pPr>
        <w:jc w:val="both"/>
      </w:pPr>
      <w:r>
        <w:t>г) экспертное оценивание;</w:t>
      </w:r>
    </w:p>
    <w:p w:rsidR="004F5477" w:rsidRDefault="009D0F3D">
      <w:pPr>
        <w:jc w:val="both"/>
      </w:pPr>
      <w:r>
        <w:t>д) анализ документов;</w:t>
      </w:r>
    </w:p>
    <w:p w:rsidR="004F5477" w:rsidRDefault="009D0F3D">
      <w:pPr>
        <w:jc w:val="both"/>
      </w:pPr>
      <w:r>
        <w:t>е) диагностические методики и процедуры.</w:t>
      </w:r>
    </w:p>
    <w:p w:rsidR="004F5477" w:rsidRDefault="004F5477">
      <w:pPr>
        <w:jc w:val="both"/>
      </w:pPr>
    </w:p>
    <w:p w:rsidR="004F5477" w:rsidRDefault="009D0F3D">
      <w:pPr>
        <w:pStyle w:val="af7"/>
        <w:numPr>
          <w:ilvl w:val="0"/>
          <w:numId w:val="3"/>
        </w:numPr>
        <w:ind w:left="0" w:firstLine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Сроки проведения мониторинговых исследований качества образования</w:t>
      </w:r>
    </w:p>
    <w:p w:rsidR="004F5477" w:rsidRDefault="004F5477">
      <w:pPr>
        <w:jc w:val="both"/>
        <w:rPr>
          <w:b/>
          <w:bCs/>
        </w:rPr>
      </w:pPr>
    </w:p>
    <w:p w:rsidR="004F5477" w:rsidRDefault="009D0F3D">
      <w:pPr>
        <w:pStyle w:val="af7"/>
        <w:numPr>
          <w:ilvl w:val="1"/>
          <w:numId w:val="3"/>
        </w:numPr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Сроки проведения мониторинга качества образования в рамках районноготестирования </w:t>
      </w:r>
      <w:r>
        <w:rPr>
          <w:rFonts w:ascii="Times New Roman" w:hAnsi="Times New Roman" w:cs="Times New Roman"/>
        </w:rPr>
        <w:lastRenderedPageBreak/>
        <w:t>утверждаются приказом Отделом образования Администрации Боковского района.</w:t>
      </w:r>
    </w:p>
    <w:p w:rsidR="004F5477" w:rsidRDefault="009D0F3D">
      <w:pPr>
        <w:pStyle w:val="af7"/>
        <w:numPr>
          <w:ilvl w:val="1"/>
          <w:numId w:val="3"/>
        </w:numPr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Мониторинговые</w:t>
      </w:r>
      <w:r>
        <w:rPr>
          <w:rFonts w:ascii="Times New Roman" w:hAnsi="Times New Roman" w:cs="Times New Roman"/>
        </w:rPr>
        <w:tab/>
        <w:t xml:space="preserve">исследования качества общеобразовательной подготовки обучающихся проводятся на основании графика районного методического кабинета. </w:t>
      </w:r>
    </w:p>
    <w:p w:rsidR="004F5477" w:rsidRDefault="009D0F3D">
      <w:pPr>
        <w:pStyle w:val="af7"/>
        <w:numPr>
          <w:ilvl w:val="1"/>
          <w:numId w:val="3"/>
        </w:numPr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Мониторинговые</w:t>
      </w:r>
      <w:r>
        <w:rPr>
          <w:rFonts w:ascii="Times New Roman" w:hAnsi="Times New Roman" w:cs="Times New Roman"/>
        </w:rPr>
        <w:tab/>
        <w:t>исследования внутри Школы по показателям и индикаторам качества образования, оценки качества деятельности Школы (административный контроль) проводятся в течение учебного года и завершаются не позднее мая текущего учебного года, в соответствии с планом ВШК.</w:t>
      </w:r>
    </w:p>
    <w:p w:rsidR="004F5477" w:rsidRDefault="004F5477">
      <w:pPr>
        <w:pStyle w:val="af7"/>
        <w:ind w:left="0"/>
        <w:jc w:val="both"/>
        <w:rPr>
          <w:rFonts w:ascii="Times New Roman" w:hAnsi="Times New Roman" w:cs="Times New Roman"/>
        </w:rPr>
      </w:pPr>
    </w:p>
    <w:p w:rsidR="004F5477" w:rsidRDefault="004F5477">
      <w:pPr>
        <w:rPr>
          <w:color w:val="000000"/>
        </w:rPr>
      </w:pPr>
    </w:p>
    <w:p w:rsidR="004F5477" w:rsidRDefault="004F5477">
      <w:pPr>
        <w:jc w:val="both"/>
      </w:pPr>
    </w:p>
    <w:p w:rsidR="004F5477" w:rsidRDefault="004F5477">
      <w:pPr>
        <w:jc w:val="both"/>
      </w:pPr>
    </w:p>
    <w:p w:rsidR="004F5477" w:rsidRPr="0084245E" w:rsidRDefault="004F5477">
      <w:pPr>
        <w:jc w:val="both"/>
      </w:pPr>
    </w:p>
    <w:p w:rsidR="004F5477" w:rsidRPr="0084245E" w:rsidRDefault="004F5477">
      <w:pPr>
        <w:jc w:val="both"/>
      </w:pPr>
    </w:p>
    <w:p w:rsidR="004F5477" w:rsidRDefault="004F5477">
      <w:pPr>
        <w:jc w:val="both"/>
      </w:pPr>
    </w:p>
    <w:p w:rsidR="004F5477" w:rsidRPr="0084245E" w:rsidRDefault="004F5477">
      <w:pPr>
        <w:jc w:val="both"/>
      </w:pPr>
    </w:p>
    <w:p w:rsidR="004F5477" w:rsidRPr="0084245E" w:rsidRDefault="004F5477"/>
    <w:sectPr w:rsidR="004F5477" w:rsidRPr="0084245E" w:rsidSect="004F5477">
      <w:pgSz w:w="11906" w:h="16838"/>
      <w:pgMar w:top="1134" w:right="850" w:bottom="1134" w:left="1134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DEB" w:rsidRDefault="00BD2DEB">
      <w:r>
        <w:separator/>
      </w:r>
    </w:p>
  </w:endnote>
  <w:endnote w:type="continuationSeparator" w:id="0">
    <w:p w:rsidR="00BD2DEB" w:rsidRDefault="00BD2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Malgun Gothic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DEB" w:rsidRDefault="00BD2DEB">
      <w:r>
        <w:separator/>
      </w:r>
    </w:p>
  </w:footnote>
  <w:footnote w:type="continuationSeparator" w:id="0">
    <w:p w:rsidR="00BD2DEB" w:rsidRDefault="00BD2D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57FB4"/>
    <w:multiLevelType w:val="hybridMultilevel"/>
    <w:tmpl w:val="2C201130"/>
    <w:lvl w:ilvl="0" w:tplc="CF6ABB8A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ascii="Times New Roman" w:hAnsi="Times New Roman" w:cs="Times New Roman"/>
        <w:b/>
        <w:bCs/>
      </w:rPr>
    </w:lvl>
    <w:lvl w:ilvl="1" w:tplc="0C5444E4">
      <w:numFmt w:val="none"/>
      <w:lvlText w:val=""/>
      <w:lvlJc w:val="left"/>
      <w:pPr>
        <w:tabs>
          <w:tab w:val="num" w:pos="360"/>
        </w:tabs>
      </w:pPr>
    </w:lvl>
    <w:lvl w:ilvl="2" w:tplc="5A34F08C">
      <w:numFmt w:val="none"/>
      <w:lvlText w:val=""/>
      <w:lvlJc w:val="left"/>
      <w:pPr>
        <w:tabs>
          <w:tab w:val="num" w:pos="360"/>
        </w:tabs>
      </w:pPr>
    </w:lvl>
    <w:lvl w:ilvl="3" w:tplc="B3A0AB26">
      <w:numFmt w:val="none"/>
      <w:lvlText w:val=""/>
      <w:lvlJc w:val="left"/>
      <w:pPr>
        <w:tabs>
          <w:tab w:val="num" w:pos="360"/>
        </w:tabs>
      </w:pPr>
    </w:lvl>
    <w:lvl w:ilvl="4" w:tplc="66B807F6">
      <w:numFmt w:val="none"/>
      <w:lvlText w:val=""/>
      <w:lvlJc w:val="left"/>
      <w:pPr>
        <w:tabs>
          <w:tab w:val="num" w:pos="360"/>
        </w:tabs>
      </w:pPr>
    </w:lvl>
    <w:lvl w:ilvl="5" w:tplc="ED600D82">
      <w:numFmt w:val="none"/>
      <w:lvlText w:val=""/>
      <w:lvlJc w:val="left"/>
      <w:pPr>
        <w:tabs>
          <w:tab w:val="num" w:pos="360"/>
        </w:tabs>
      </w:pPr>
    </w:lvl>
    <w:lvl w:ilvl="6" w:tplc="AD88D750">
      <w:numFmt w:val="none"/>
      <w:lvlText w:val=""/>
      <w:lvlJc w:val="left"/>
      <w:pPr>
        <w:tabs>
          <w:tab w:val="num" w:pos="360"/>
        </w:tabs>
      </w:pPr>
    </w:lvl>
    <w:lvl w:ilvl="7" w:tplc="D75C7CA6">
      <w:numFmt w:val="none"/>
      <w:lvlText w:val=""/>
      <w:lvlJc w:val="left"/>
      <w:pPr>
        <w:tabs>
          <w:tab w:val="num" w:pos="360"/>
        </w:tabs>
      </w:pPr>
    </w:lvl>
    <w:lvl w:ilvl="8" w:tplc="91CA9088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15D9648D"/>
    <w:multiLevelType w:val="hybridMultilevel"/>
    <w:tmpl w:val="86EA67EE"/>
    <w:lvl w:ilvl="0" w:tplc="A6B645AC">
      <w:start w:val="1"/>
      <w:numFmt w:val="decimal"/>
      <w:lvlText w:val="%1."/>
      <w:lvlJc w:val="left"/>
      <w:pPr>
        <w:tabs>
          <w:tab w:val="num" w:pos="0"/>
        </w:tabs>
        <w:ind w:left="746" w:hanging="360"/>
      </w:pPr>
      <w:rPr>
        <w:rFonts w:cs="Times New Roman"/>
        <w:b/>
      </w:rPr>
    </w:lvl>
    <w:lvl w:ilvl="1" w:tplc="228E0E6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366E7C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6BCFD3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D8ECB9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882449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628473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6B6FD6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106F48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20550726"/>
    <w:multiLevelType w:val="hybridMultilevel"/>
    <w:tmpl w:val="34C27506"/>
    <w:lvl w:ilvl="0" w:tplc="0430167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/>
        <w:i w:val="0"/>
        <w:iCs w:val="0"/>
        <w:caps w:val="0"/>
        <w:smallCaps w:val="0"/>
        <w:strike w:val="0"/>
        <w:color w:val="000000"/>
        <w:spacing w:val="8"/>
        <w:position w:val="0"/>
        <w:sz w:val="24"/>
        <w:szCs w:val="24"/>
        <w:u w:val="none"/>
        <w:vertAlign w:val="baseline"/>
        <w:lang w:val="ru-RU"/>
      </w:rPr>
    </w:lvl>
    <w:lvl w:ilvl="1" w:tplc="DA86C69A">
      <w:numFmt w:val="none"/>
      <w:lvlText w:val=""/>
      <w:lvlJc w:val="left"/>
      <w:pPr>
        <w:tabs>
          <w:tab w:val="num" w:pos="360"/>
        </w:tabs>
      </w:pPr>
    </w:lvl>
    <w:lvl w:ilvl="2" w:tplc="7F44FAB4">
      <w:numFmt w:val="none"/>
      <w:lvlText w:val=""/>
      <w:lvlJc w:val="left"/>
      <w:pPr>
        <w:tabs>
          <w:tab w:val="num" w:pos="360"/>
        </w:tabs>
      </w:pPr>
    </w:lvl>
    <w:lvl w:ilvl="3" w:tplc="800E0B36">
      <w:numFmt w:val="none"/>
      <w:lvlText w:val=""/>
      <w:lvlJc w:val="left"/>
      <w:pPr>
        <w:tabs>
          <w:tab w:val="num" w:pos="360"/>
        </w:tabs>
      </w:pPr>
    </w:lvl>
    <w:lvl w:ilvl="4" w:tplc="7DB866C4">
      <w:numFmt w:val="none"/>
      <w:lvlText w:val=""/>
      <w:lvlJc w:val="left"/>
      <w:pPr>
        <w:tabs>
          <w:tab w:val="num" w:pos="360"/>
        </w:tabs>
      </w:pPr>
    </w:lvl>
    <w:lvl w:ilvl="5" w:tplc="D1DEA9CC">
      <w:numFmt w:val="none"/>
      <w:lvlText w:val=""/>
      <w:lvlJc w:val="left"/>
      <w:pPr>
        <w:tabs>
          <w:tab w:val="num" w:pos="360"/>
        </w:tabs>
      </w:pPr>
    </w:lvl>
    <w:lvl w:ilvl="6" w:tplc="A5A647C8">
      <w:numFmt w:val="none"/>
      <w:lvlText w:val=""/>
      <w:lvlJc w:val="left"/>
      <w:pPr>
        <w:tabs>
          <w:tab w:val="num" w:pos="360"/>
        </w:tabs>
      </w:pPr>
    </w:lvl>
    <w:lvl w:ilvl="7" w:tplc="144AE2A6">
      <w:numFmt w:val="none"/>
      <w:lvlText w:val=""/>
      <w:lvlJc w:val="left"/>
      <w:pPr>
        <w:tabs>
          <w:tab w:val="num" w:pos="360"/>
        </w:tabs>
      </w:pPr>
    </w:lvl>
    <w:lvl w:ilvl="8" w:tplc="8A36AA4A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4C483706"/>
    <w:multiLevelType w:val="hybridMultilevel"/>
    <w:tmpl w:val="2A64BD78"/>
    <w:lvl w:ilvl="0" w:tplc="3B42A4B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D4EAB21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3B7200A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CFA6CAB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B17EC24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770C848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20C69F8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50B48A4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C974F55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4CA6430A"/>
    <w:multiLevelType w:val="hybridMultilevel"/>
    <w:tmpl w:val="8A16CECC"/>
    <w:lvl w:ilvl="0" w:tplc="FF8E8AC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 w:tplc="79ECF67E">
      <w:numFmt w:val="none"/>
      <w:lvlText w:val=""/>
      <w:lvlJc w:val="left"/>
      <w:pPr>
        <w:tabs>
          <w:tab w:val="num" w:pos="360"/>
        </w:tabs>
      </w:pPr>
    </w:lvl>
    <w:lvl w:ilvl="2" w:tplc="FF481C34">
      <w:numFmt w:val="none"/>
      <w:lvlText w:val=""/>
      <w:lvlJc w:val="left"/>
      <w:pPr>
        <w:tabs>
          <w:tab w:val="num" w:pos="360"/>
        </w:tabs>
      </w:pPr>
    </w:lvl>
    <w:lvl w:ilvl="3" w:tplc="46D49ADC">
      <w:numFmt w:val="none"/>
      <w:lvlText w:val=""/>
      <w:lvlJc w:val="left"/>
      <w:pPr>
        <w:tabs>
          <w:tab w:val="num" w:pos="360"/>
        </w:tabs>
      </w:pPr>
    </w:lvl>
    <w:lvl w:ilvl="4" w:tplc="6354EEB2">
      <w:numFmt w:val="none"/>
      <w:lvlText w:val=""/>
      <w:lvlJc w:val="left"/>
      <w:pPr>
        <w:tabs>
          <w:tab w:val="num" w:pos="360"/>
        </w:tabs>
      </w:pPr>
    </w:lvl>
    <w:lvl w:ilvl="5" w:tplc="B45EFFF4">
      <w:numFmt w:val="none"/>
      <w:lvlText w:val=""/>
      <w:lvlJc w:val="left"/>
      <w:pPr>
        <w:tabs>
          <w:tab w:val="num" w:pos="360"/>
        </w:tabs>
      </w:pPr>
    </w:lvl>
    <w:lvl w:ilvl="6" w:tplc="CB8E8DDE">
      <w:numFmt w:val="none"/>
      <w:lvlText w:val=""/>
      <w:lvlJc w:val="left"/>
      <w:pPr>
        <w:tabs>
          <w:tab w:val="num" w:pos="360"/>
        </w:tabs>
      </w:pPr>
    </w:lvl>
    <w:lvl w:ilvl="7" w:tplc="0FD4A5AA">
      <w:numFmt w:val="none"/>
      <w:lvlText w:val=""/>
      <w:lvlJc w:val="left"/>
      <w:pPr>
        <w:tabs>
          <w:tab w:val="num" w:pos="360"/>
        </w:tabs>
      </w:pPr>
    </w:lvl>
    <w:lvl w:ilvl="8" w:tplc="0CD6AC10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60F607F2"/>
    <w:multiLevelType w:val="hybridMultilevel"/>
    <w:tmpl w:val="56F200BA"/>
    <w:lvl w:ilvl="0" w:tplc="50E4A608">
      <w:start w:val="4"/>
      <w:numFmt w:val="decimal"/>
      <w:lvlText w:val="%1."/>
      <w:lvlJc w:val="left"/>
      <w:pPr>
        <w:tabs>
          <w:tab w:val="num" w:pos="0"/>
        </w:tabs>
        <w:ind w:left="420" w:hanging="420"/>
      </w:pPr>
      <w:rPr>
        <w:rFonts w:cs="Times New Roman"/>
        <w:b w:val="0"/>
        <w:bCs w:val="0"/>
        <w:color w:val="000000"/>
        <w:spacing w:val="0"/>
        <w:sz w:val="24"/>
        <w:szCs w:val="24"/>
      </w:rPr>
    </w:lvl>
    <w:lvl w:ilvl="1" w:tplc="16CE59D0">
      <w:numFmt w:val="none"/>
      <w:lvlText w:val=""/>
      <w:lvlJc w:val="left"/>
      <w:pPr>
        <w:tabs>
          <w:tab w:val="num" w:pos="360"/>
        </w:tabs>
      </w:pPr>
    </w:lvl>
    <w:lvl w:ilvl="2" w:tplc="DC2AD04C">
      <w:numFmt w:val="none"/>
      <w:lvlText w:val=""/>
      <w:lvlJc w:val="left"/>
      <w:pPr>
        <w:tabs>
          <w:tab w:val="num" w:pos="360"/>
        </w:tabs>
      </w:pPr>
    </w:lvl>
    <w:lvl w:ilvl="3" w:tplc="753E6DBC">
      <w:numFmt w:val="none"/>
      <w:lvlText w:val=""/>
      <w:lvlJc w:val="left"/>
      <w:pPr>
        <w:tabs>
          <w:tab w:val="num" w:pos="360"/>
        </w:tabs>
      </w:pPr>
    </w:lvl>
    <w:lvl w:ilvl="4" w:tplc="5BEA8F24">
      <w:numFmt w:val="none"/>
      <w:lvlText w:val=""/>
      <w:lvlJc w:val="left"/>
      <w:pPr>
        <w:tabs>
          <w:tab w:val="num" w:pos="360"/>
        </w:tabs>
      </w:pPr>
    </w:lvl>
    <w:lvl w:ilvl="5" w:tplc="E52679FE">
      <w:numFmt w:val="none"/>
      <w:lvlText w:val=""/>
      <w:lvlJc w:val="left"/>
      <w:pPr>
        <w:tabs>
          <w:tab w:val="num" w:pos="360"/>
        </w:tabs>
      </w:pPr>
    </w:lvl>
    <w:lvl w:ilvl="6" w:tplc="9384A354">
      <w:numFmt w:val="none"/>
      <w:lvlText w:val=""/>
      <w:lvlJc w:val="left"/>
      <w:pPr>
        <w:tabs>
          <w:tab w:val="num" w:pos="360"/>
        </w:tabs>
      </w:pPr>
    </w:lvl>
    <w:lvl w:ilvl="7" w:tplc="79342A78">
      <w:numFmt w:val="none"/>
      <w:lvlText w:val=""/>
      <w:lvlJc w:val="left"/>
      <w:pPr>
        <w:tabs>
          <w:tab w:val="num" w:pos="360"/>
        </w:tabs>
      </w:pPr>
    </w:lvl>
    <w:lvl w:ilvl="8" w:tplc="8518731E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F5477"/>
    <w:rsid w:val="002356E5"/>
    <w:rsid w:val="004F5477"/>
    <w:rsid w:val="0084245E"/>
    <w:rsid w:val="009D0F3D"/>
    <w:rsid w:val="00AF32FA"/>
    <w:rsid w:val="00BD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3C07D1-5247-41BD-BA33-6E42F4850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5477"/>
    <w:rPr>
      <w:rFonts w:eastAsia="Times New Roman" w:cs="Times New Roman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4F5477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11"/>
    <w:uiPriority w:val="9"/>
    <w:rsid w:val="004F5477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4F5477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21"/>
    <w:uiPriority w:val="9"/>
    <w:rsid w:val="004F5477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4F5477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31"/>
    <w:uiPriority w:val="9"/>
    <w:rsid w:val="004F5477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4F5477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4F5477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4F5477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character" w:customStyle="1" w:styleId="Heading5Char">
    <w:name w:val="Heading 5 Char"/>
    <w:link w:val="51"/>
    <w:uiPriority w:val="9"/>
    <w:rsid w:val="004F5477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4F5477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61"/>
    <w:uiPriority w:val="9"/>
    <w:rsid w:val="004F5477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4F5477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71"/>
    <w:uiPriority w:val="9"/>
    <w:rsid w:val="004F5477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4F5477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81"/>
    <w:uiPriority w:val="9"/>
    <w:rsid w:val="004F5477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4F5477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4F5477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4F5477"/>
  </w:style>
  <w:style w:type="paragraph" w:styleId="a4">
    <w:name w:val="Title"/>
    <w:basedOn w:val="a"/>
    <w:next w:val="a"/>
    <w:link w:val="a5"/>
    <w:uiPriority w:val="10"/>
    <w:qFormat/>
    <w:rsid w:val="004F5477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link w:val="a4"/>
    <w:uiPriority w:val="10"/>
    <w:rsid w:val="004F5477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4F5477"/>
    <w:pPr>
      <w:spacing w:before="200" w:after="200"/>
    </w:pPr>
  </w:style>
  <w:style w:type="character" w:customStyle="1" w:styleId="a7">
    <w:name w:val="Подзаголовок Знак"/>
    <w:link w:val="a6"/>
    <w:uiPriority w:val="11"/>
    <w:rsid w:val="004F5477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4F5477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4F5477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4F5477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4F5477"/>
    <w:rPr>
      <w:i/>
    </w:rPr>
  </w:style>
  <w:style w:type="paragraph" w:customStyle="1" w:styleId="1">
    <w:name w:val="Верхний колонтитул1"/>
    <w:basedOn w:val="a"/>
    <w:link w:val="HeaderChar"/>
    <w:uiPriority w:val="99"/>
    <w:unhideWhenUsed/>
    <w:rsid w:val="004F5477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1"/>
    <w:uiPriority w:val="99"/>
    <w:rsid w:val="004F5477"/>
  </w:style>
  <w:style w:type="paragraph" w:customStyle="1" w:styleId="10">
    <w:name w:val="Нижний колонтитул1"/>
    <w:basedOn w:val="a"/>
    <w:link w:val="CaptionChar"/>
    <w:uiPriority w:val="99"/>
    <w:unhideWhenUsed/>
    <w:rsid w:val="004F5477"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  <w:rsid w:val="004F5477"/>
  </w:style>
  <w:style w:type="character" w:customStyle="1" w:styleId="CaptionChar">
    <w:name w:val="Caption Char"/>
    <w:link w:val="10"/>
    <w:uiPriority w:val="99"/>
    <w:rsid w:val="004F5477"/>
  </w:style>
  <w:style w:type="table" w:styleId="aa">
    <w:name w:val="Table Grid"/>
    <w:uiPriority w:val="59"/>
    <w:rsid w:val="004F547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4F5477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rsid w:val="004F5477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uiPriority w:val="59"/>
    <w:rsid w:val="004F5477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uiPriority w:val="99"/>
    <w:rsid w:val="004F547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uiPriority w:val="99"/>
    <w:rsid w:val="004F547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uiPriority w:val="99"/>
    <w:rsid w:val="004F547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uiPriority w:val="59"/>
    <w:rsid w:val="004F5477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4F5477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4F5477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4F5477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4F5477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4F5477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4F5477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4F5477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rsid w:val="004F547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4F547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4F547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4F547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4F547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4F547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4F5477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uiPriority w:val="99"/>
    <w:rsid w:val="004F5477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4F5477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4F5477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4F5477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4F5477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4F5477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4F5477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rsid w:val="004F5477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4F5477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4F5477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4F5477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4F5477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4F5477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4F5477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4F547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sid w:val="004F547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4F547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4F547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4F547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4F547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4F547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4F547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4F547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4F547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4F547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4F547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4F547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4F5477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4F5477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b">
    <w:name w:val="Hyperlink"/>
    <w:uiPriority w:val="99"/>
    <w:unhideWhenUsed/>
    <w:rsid w:val="004F5477"/>
    <w:rPr>
      <w:color w:val="0000FF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4F5477"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sid w:val="004F5477"/>
    <w:rPr>
      <w:sz w:val="18"/>
    </w:rPr>
  </w:style>
  <w:style w:type="character" w:styleId="ae">
    <w:name w:val="footnote reference"/>
    <w:uiPriority w:val="99"/>
    <w:unhideWhenUsed/>
    <w:rsid w:val="004F5477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4F5477"/>
    <w:rPr>
      <w:sz w:val="20"/>
    </w:rPr>
  </w:style>
  <w:style w:type="character" w:customStyle="1" w:styleId="af0">
    <w:name w:val="Текст концевой сноски Знак"/>
    <w:link w:val="af"/>
    <w:uiPriority w:val="99"/>
    <w:rsid w:val="004F5477"/>
    <w:rPr>
      <w:sz w:val="20"/>
    </w:rPr>
  </w:style>
  <w:style w:type="character" w:styleId="af1">
    <w:name w:val="endnote reference"/>
    <w:uiPriority w:val="99"/>
    <w:semiHidden/>
    <w:unhideWhenUsed/>
    <w:rsid w:val="004F5477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4F5477"/>
    <w:pPr>
      <w:spacing w:after="57"/>
    </w:pPr>
  </w:style>
  <w:style w:type="paragraph" w:styleId="22">
    <w:name w:val="toc 2"/>
    <w:basedOn w:val="a"/>
    <w:next w:val="a"/>
    <w:uiPriority w:val="39"/>
    <w:unhideWhenUsed/>
    <w:rsid w:val="004F5477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4F5477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4F5477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4F5477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4F5477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4F5477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4F5477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4F5477"/>
    <w:pPr>
      <w:spacing w:after="57"/>
      <w:ind w:left="2268"/>
    </w:pPr>
  </w:style>
  <w:style w:type="paragraph" w:styleId="af2">
    <w:name w:val="TOC Heading"/>
    <w:uiPriority w:val="39"/>
    <w:unhideWhenUsed/>
    <w:rsid w:val="004F5477"/>
  </w:style>
  <w:style w:type="paragraph" w:styleId="af3">
    <w:name w:val="table of figures"/>
    <w:basedOn w:val="a"/>
    <w:next w:val="a"/>
    <w:uiPriority w:val="99"/>
    <w:unhideWhenUsed/>
    <w:rsid w:val="004F5477"/>
  </w:style>
  <w:style w:type="character" w:customStyle="1" w:styleId="WW8Num1z0">
    <w:name w:val="WW8Num1z0"/>
    <w:qFormat/>
    <w:rsid w:val="004F5477"/>
    <w:rPr>
      <w:rFonts w:ascii="Times New Roman" w:hAnsi="Times New Roman" w:cs="Times New Roman"/>
      <w:b w:val="0"/>
      <w:bCs/>
      <w:i w:val="0"/>
      <w:iCs w:val="0"/>
      <w:caps w:val="0"/>
      <w:smallCaps w:val="0"/>
      <w:strike w:val="0"/>
      <w:color w:val="000000"/>
      <w:spacing w:val="8"/>
      <w:position w:val="0"/>
      <w:sz w:val="24"/>
      <w:szCs w:val="24"/>
      <w:u w:val="none"/>
      <w:vertAlign w:val="baseline"/>
      <w:lang w:val="ru-RU"/>
    </w:rPr>
  </w:style>
  <w:style w:type="character" w:customStyle="1" w:styleId="WW8Num1z2">
    <w:name w:val="WW8Num1z2"/>
    <w:qFormat/>
    <w:rsid w:val="004F5477"/>
    <w:rPr>
      <w:rFonts w:ascii="Times New Roman" w:hAnsi="Times New Roman" w:cs="Times New Roman"/>
      <w:b/>
      <w:bCs/>
      <w:i w:val="0"/>
      <w:iCs w:val="0"/>
      <w:caps w:val="0"/>
      <w:smallCaps w:val="0"/>
      <w:strike w:val="0"/>
      <w:color w:val="000000"/>
      <w:spacing w:val="8"/>
      <w:position w:val="0"/>
      <w:sz w:val="20"/>
      <w:szCs w:val="20"/>
      <w:u w:val="none"/>
      <w:vertAlign w:val="baseline"/>
    </w:rPr>
  </w:style>
  <w:style w:type="character" w:customStyle="1" w:styleId="WW8Num2z0">
    <w:name w:val="WW8Num2z0"/>
    <w:qFormat/>
    <w:rsid w:val="004F5477"/>
    <w:rPr>
      <w:rFonts w:ascii="Times New Roman" w:hAnsi="Times New Roman" w:cs="Times New Roman"/>
      <w:b w:val="0"/>
      <w:i w:val="0"/>
      <w:caps w:val="0"/>
      <w:smallCaps w:val="0"/>
      <w:strike w:val="0"/>
      <w:color w:val="000000"/>
      <w:spacing w:val="11"/>
      <w:position w:val="0"/>
      <w:sz w:val="20"/>
      <w:u w:val="none"/>
      <w:vertAlign w:val="baseline"/>
    </w:rPr>
  </w:style>
  <w:style w:type="character" w:customStyle="1" w:styleId="WW8Num3z0">
    <w:name w:val="WW8Num3z0"/>
    <w:qFormat/>
    <w:rsid w:val="004F5477"/>
    <w:rPr>
      <w:rFonts w:ascii="Symbol" w:hAnsi="Symbol" w:cs="Symbol"/>
      <w:sz w:val="14"/>
    </w:rPr>
  </w:style>
  <w:style w:type="character" w:customStyle="1" w:styleId="WW8Num3z1">
    <w:name w:val="WW8Num3z1"/>
    <w:qFormat/>
    <w:rsid w:val="004F5477"/>
    <w:rPr>
      <w:rFonts w:ascii="Courier New" w:hAnsi="Courier New" w:cs="Courier New"/>
    </w:rPr>
  </w:style>
  <w:style w:type="character" w:customStyle="1" w:styleId="WW8Num3z2">
    <w:name w:val="WW8Num3z2"/>
    <w:qFormat/>
    <w:rsid w:val="004F5477"/>
    <w:rPr>
      <w:rFonts w:ascii="Wingdings" w:hAnsi="Wingdings" w:cs="Wingdings"/>
    </w:rPr>
  </w:style>
  <w:style w:type="character" w:customStyle="1" w:styleId="WW8Num3z3">
    <w:name w:val="WW8Num3z3"/>
    <w:qFormat/>
    <w:rsid w:val="004F5477"/>
    <w:rPr>
      <w:rFonts w:ascii="Symbol" w:hAnsi="Symbol" w:cs="Symbol"/>
    </w:rPr>
  </w:style>
  <w:style w:type="character" w:customStyle="1" w:styleId="WW8Num4z0">
    <w:name w:val="WW8Num4z0"/>
    <w:qFormat/>
    <w:rsid w:val="004F5477"/>
    <w:rPr>
      <w:rFonts w:cs="Times New Roman"/>
      <w:b w:val="0"/>
      <w:bCs w:val="0"/>
      <w:color w:val="000000"/>
      <w:spacing w:val="0"/>
      <w:sz w:val="24"/>
      <w:szCs w:val="24"/>
    </w:rPr>
  </w:style>
  <w:style w:type="character" w:customStyle="1" w:styleId="WW8Num4z1">
    <w:name w:val="WW8Num4z1"/>
    <w:qFormat/>
    <w:rsid w:val="004F5477"/>
    <w:rPr>
      <w:rFonts w:cs="Times New Roman"/>
      <w:b w:val="0"/>
      <w:bCs w:val="0"/>
      <w:color w:val="000000"/>
      <w:spacing w:val="0"/>
      <w:sz w:val="24"/>
      <w:szCs w:val="24"/>
    </w:rPr>
  </w:style>
  <w:style w:type="character" w:customStyle="1" w:styleId="WW8Num5z0">
    <w:name w:val="WW8Num5z0"/>
    <w:qFormat/>
    <w:rsid w:val="004F5477"/>
    <w:rPr>
      <w:rFonts w:ascii="Symbol" w:hAnsi="Symbol" w:cs="Symbol"/>
      <w:sz w:val="14"/>
    </w:rPr>
  </w:style>
  <w:style w:type="character" w:customStyle="1" w:styleId="WW8Num5z1">
    <w:name w:val="WW8Num5z1"/>
    <w:qFormat/>
    <w:rsid w:val="004F5477"/>
    <w:rPr>
      <w:rFonts w:ascii="Courier New" w:hAnsi="Courier New" w:cs="Courier New"/>
    </w:rPr>
  </w:style>
  <w:style w:type="character" w:customStyle="1" w:styleId="WW8Num5z2">
    <w:name w:val="WW8Num5z2"/>
    <w:qFormat/>
    <w:rsid w:val="004F5477"/>
    <w:rPr>
      <w:rFonts w:ascii="Wingdings" w:hAnsi="Wingdings" w:cs="Wingdings"/>
    </w:rPr>
  </w:style>
  <w:style w:type="character" w:customStyle="1" w:styleId="WW8Num5z3">
    <w:name w:val="WW8Num5z3"/>
    <w:qFormat/>
    <w:rsid w:val="004F5477"/>
    <w:rPr>
      <w:rFonts w:ascii="Symbol" w:hAnsi="Symbol" w:cs="Symbol"/>
    </w:rPr>
  </w:style>
  <w:style w:type="character" w:customStyle="1" w:styleId="WW8Num6z0">
    <w:name w:val="WW8Num6z0"/>
    <w:qFormat/>
    <w:rsid w:val="004F5477"/>
  </w:style>
  <w:style w:type="character" w:customStyle="1" w:styleId="WW8Num6z1">
    <w:name w:val="WW8Num6z1"/>
    <w:qFormat/>
    <w:rsid w:val="004F5477"/>
    <w:rPr>
      <w:rFonts w:ascii="Times New Roman" w:hAnsi="Times New Roman" w:cs="Times New Roman"/>
      <w:color w:val="000000"/>
    </w:rPr>
  </w:style>
  <w:style w:type="character" w:customStyle="1" w:styleId="WW8Num7z0">
    <w:name w:val="WW8Num7z0"/>
    <w:qFormat/>
    <w:rsid w:val="004F5477"/>
    <w:rPr>
      <w:rFonts w:ascii="Symbol" w:hAnsi="Symbol" w:cs="Symbol"/>
      <w:sz w:val="14"/>
    </w:rPr>
  </w:style>
  <w:style w:type="character" w:customStyle="1" w:styleId="WW8Num7z1">
    <w:name w:val="WW8Num7z1"/>
    <w:qFormat/>
    <w:rsid w:val="004F5477"/>
    <w:rPr>
      <w:rFonts w:cs="Times New Roman"/>
    </w:rPr>
  </w:style>
  <w:style w:type="character" w:customStyle="1" w:styleId="WW8Num8z0">
    <w:name w:val="WW8Num8z0"/>
    <w:qFormat/>
    <w:rsid w:val="004F5477"/>
    <w:rPr>
      <w:rFonts w:ascii="Times New Roman" w:hAnsi="Times New Roman" w:cs="Times New Roman"/>
      <w:b/>
      <w:bCs/>
    </w:rPr>
  </w:style>
  <w:style w:type="character" w:customStyle="1" w:styleId="WW8Num8z1">
    <w:name w:val="WW8Num8z1"/>
    <w:qFormat/>
    <w:rsid w:val="004F5477"/>
    <w:rPr>
      <w:rFonts w:ascii="Times New Roman" w:hAnsi="Times New Roman" w:cs="Times New Roman"/>
      <w:b w:val="0"/>
      <w:bCs w:val="0"/>
      <w:sz w:val="24"/>
      <w:szCs w:val="24"/>
    </w:rPr>
  </w:style>
  <w:style w:type="character" w:customStyle="1" w:styleId="WW8Num9z0">
    <w:name w:val="WW8Num9z0"/>
    <w:qFormat/>
    <w:rsid w:val="004F5477"/>
    <w:rPr>
      <w:rFonts w:cs="Times New Roman"/>
      <w:b/>
    </w:rPr>
  </w:style>
  <w:style w:type="character" w:customStyle="1" w:styleId="WW8Num9z1">
    <w:name w:val="WW8Num9z1"/>
    <w:qFormat/>
    <w:rsid w:val="004F5477"/>
    <w:rPr>
      <w:rFonts w:cs="Times New Roman"/>
    </w:rPr>
  </w:style>
  <w:style w:type="character" w:customStyle="1" w:styleId="WW8Num10z0">
    <w:name w:val="WW8Num10z0"/>
    <w:qFormat/>
    <w:rsid w:val="004F5477"/>
  </w:style>
  <w:style w:type="character" w:customStyle="1" w:styleId="WW8Num10z1">
    <w:name w:val="WW8Num10z1"/>
    <w:qFormat/>
    <w:rsid w:val="004F5477"/>
  </w:style>
  <w:style w:type="character" w:customStyle="1" w:styleId="WW8Num10z2">
    <w:name w:val="WW8Num10z2"/>
    <w:qFormat/>
    <w:rsid w:val="004F5477"/>
  </w:style>
  <w:style w:type="character" w:customStyle="1" w:styleId="WW8Num10z3">
    <w:name w:val="WW8Num10z3"/>
    <w:qFormat/>
    <w:rsid w:val="004F5477"/>
  </w:style>
  <w:style w:type="character" w:customStyle="1" w:styleId="WW8Num10z4">
    <w:name w:val="WW8Num10z4"/>
    <w:qFormat/>
    <w:rsid w:val="004F5477"/>
  </w:style>
  <w:style w:type="character" w:customStyle="1" w:styleId="WW8Num10z5">
    <w:name w:val="WW8Num10z5"/>
    <w:qFormat/>
    <w:rsid w:val="004F5477"/>
  </w:style>
  <w:style w:type="character" w:customStyle="1" w:styleId="WW8Num10z6">
    <w:name w:val="WW8Num10z6"/>
    <w:qFormat/>
    <w:rsid w:val="004F5477"/>
  </w:style>
  <w:style w:type="character" w:customStyle="1" w:styleId="WW8Num10z7">
    <w:name w:val="WW8Num10z7"/>
    <w:qFormat/>
    <w:rsid w:val="004F5477"/>
  </w:style>
  <w:style w:type="character" w:customStyle="1" w:styleId="WW8Num10z8">
    <w:name w:val="WW8Num10z8"/>
    <w:qFormat/>
    <w:rsid w:val="004F5477"/>
  </w:style>
  <w:style w:type="character" w:customStyle="1" w:styleId="WW8Num11z0">
    <w:name w:val="WW8Num11z0"/>
    <w:qFormat/>
    <w:rsid w:val="004F5477"/>
    <w:rPr>
      <w:rFonts w:ascii="Symbol" w:hAnsi="Symbol" w:cs="Symbol"/>
      <w:sz w:val="14"/>
    </w:rPr>
  </w:style>
  <w:style w:type="character" w:customStyle="1" w:styleId="WW8Num11z1">
    <w:name w:val="WW8Num11z1"/>
    <w:qFormat/>
    <w:rsid w:val="004F5477"/>
    <w:rPr>
      <w:rFonts w:ascii="Courier New" w:hAnsi="Courier New" w:cs="Courier New"/>
    </w:rPr>
  </w:style>
  <w:style w:type="character" w:customStyle="1" w:styleId="WW8Num11z2">
    <w:name w:val="WW8Num11z2"/>
    <w:qFormat/>
    <w:rsid w:val="004F5477"/>
    <w:rPr>
      <w:rFonts w:ascii="Wingdings" w:hAnsi="Wingdings" w:cs="Wingdings"/>
    </w:rPr>
  </w:style>
  <w:style w:type="character" w:customStyle="1" w:styleId="WW8Num11z3">
    <w:name w:val="WW8Num11z3"/>
    <w:qFormat/>
    <w:rsid w:val="004F5477"/>
    <w:rPr>
      <w:rFonts w:ascii="Symbol" w:hAnsi="Symbol" w:cs="Symbol"/>
    </w:rPr>
  </w:style>
  <w:style w:type="character" w:customStyle="1" w:styleId="Bodytext">
    <w:name w:val="Body text_"/>
    <w:qFormat/>
    <w:rsid w:val="004F5477"/>
    <w:rPr>
      <w:spacing w:val="11"/>
      <w:lang w:bidi="ar-SA"/>
    </w:rPr>
  </w:style>
  <w:style w:type="character" w:customStyle="1" w:styleId="Bodytext2">
    <w:name w:val="Body text (2)_"/>
    <w:qFormat/>
    <w:rsid w:val="004F5477"/>
    <w:rPr>
      <w:b/>
      <w:bCs/>
      <w:spacing w:val="8"/>
      <w:lang w:bidi="ar-SA"/>
    </w:rPr>
  </w:style>
  <w:style w:type="character" w:customStyle="1" w:styleId="BodytextItalic">
    <w:name w:val="Body text + Italic"/>
    <w:qFormat/>
    <w:rsid w:val="004F5477"/>
    <w:rPr>
      <w:i/>
      <w:iCs/>
      <w:spacing w:val="6"/>
      <w:lang w:bidi="ar-SA"/>
    </w:rPr>
  </w:style>
  <w:style w:type="character" w:customStyle="1" w:styleId="Bodytext7">
    <w:name w:val="Body text7"/>
    <w:basedOn w:val="Bodytext"/>
    <w:qFormat/>
    <w:rsid w:val="004F5477"/>
    <w:rPr>
      <w:spacing w:val="11"/>
      <w:lang w:bidi="ar-SA"/>
    </w:rPr>
  </w:style>
  <w:style w:type="character" w:customStyle="1" w:styleId="Heading2">
    <w:name w:val="Heading #2_"/>
    <w:qFormat/>
    <w:rsid w:val="004F5477"/>
    <w:rPr>
      <w:b/>
      <w:bCs/>
      <w:spacing w:val="8"/>
      <w:lang w:bidi="ar-SA"/>
    </w:rPr>
  </w:style>
  <w:style w:type="character" w:customStyle="1" w:styleId="Bodytext4">
    <w:name w:val="Body text4"/>
    <w:basedOn w:val="Bodytext"/>
    <w:qFormat/>
    <w:rsid w:val="004F5477"/>
    <w:rPr>
      <w:spacing w:val="11"/>
      <w:lang w:bidi="ar-SA"/>
    </w:rPr>
  </w:style>
  <w:style w:type="character" w:customStyle="1" w:styleId="BodytextBold2">
    <w:name w:val="Body text + Bold2"/>
    <w:qFormat/>
    <w:rsid w:val="004F5477"/>
    <w:rPr>
      <w:b/>
      <w:bCs/>
      <w:spacing w:val="8"/>
      <w:lang w:bidi="ar-SA"/>
    </w:rPr>
  </w:style>
  <w:style w:type="character" w:customStyle="1" w:styleId="Bodytext11">
    <w:name w:val="Body text + 11"/>
    <w:qFormat/>
    <w:rsid w:val="004F5477"/>
    <w:rPr>
      <w:b/>
      <w:bCs/>
      <w:spacing w:val="12"/>
      <w:sz w:val="23"/>
      <w:szCs w:val="23"/>
      <w:lang w:bidi="ar-SA"/>
    </w:rPr>
  </w:style>
  <w:style w:type="character" w:customStyle="1" w:styleId="BodytextSpacing0pt">
    <w:name w:val="Body text + Spacing 0 pt"/>
    <w:qFormat/>
    <w:rsid w:val="004F5477"/>
    <w:rPr>
      <w:spacing w:val="-13"/>
      <w:lang w:bidi="ar-SA"/>
    </w:rPr>
  </w:style>
  <w:style w:type="character" w:customStyle="1" w:styleId="Bodytext101">
    <w:name w:val="Body text + 101"/>
    <w:qFormat/>
    <w:rsid w:val="004F5477"/>
    <w:rPr>
      <w:b/>
      <w:bCs/>
      <w:spacing w:val="15"/>
      <w:sz w:val="21"/>
      <w:szCs w:val="21"/>
      <w:lang w:bidi="ar-SA"/>
    </w:rPr>
  </w:style>
  <w:style w:type="character" w:customStyle="1" w:styleId="BodytextItalic1">
    <w:name w:val="Body text + Italic1"/>
    <w:qFormat/>
    <w:rsid w:val="004F5477"/>
    <w:rPr>
      <w:i/>
      <w:iCs/>
      <w:spacing w:val="6"/>
      <w:lang w:bidi="ar-SA"/>
    </w:rPr>
  </w:style>
  <w:style w:type="character" w:customStyle="1" w:styleId="BodytextCandara">
    <w:name w:val="Body text + Candara"/>
    <w:qFormat/>
    <w:rsid w:val="004F5477"/>
    <w:rPr>
      <w:rFonts w:ascii="Candara" w:hAnsi="Candara" w:cs="Candara"/>
      <w:spacing w:val="0"/>
      <w:sz w:val="18"/>
      <w:szCs w:val="18"/>
      <w:lang w:bidi="ar-SA"/>
    </w:rPr>
  </w:style>
  <w:style w:type="character" w:customStyle="1" w:styleId="BodytextBold1">
    <w:name w:val="Body text + Bold1"/>
    <w:qFormat/>
    <w:rsid w:val="004F5477"/>
    <w:rPr>
      <w:b/>
      <w:bCs/>
      <w:spacing w:val="8"/>
      <w:lang w:bidi="ar-SA"/>
    </w:rPr>
  </w:style>
  <w:style w:type="character" w:customStyle="1" w:styleId="80">
    <w:name w:val="Основной текст + 8"/>
    <w:qFormat/>
    <w:rsid w:val="004F5477"/>
    <w:rPr>
      <w:b/>
      <w:bCs/>
      <w:spacing w:val="11"/>
      <w:sz w:val="17"/>
      <w:szCs w:val="17"/>
    </w:rPr>
  </w:style>
  <w:style w:type="character" w:customStyle="1" w:styleId="90">
    <w:name w:val="Основной текст + 9"/>
    <w:qFormat/>
    <w:rsid w:val="004F5477"/>
    <w:rPr>
      <w:spacing w:val="12"/>
      <w:sz w:val="19"/>
      <w:szCs w:val="19"/>
    </w:rPr>
  </w:style>
  <w:style w:type="character" w:customStyle="1" w:styleId="93">
    <w:name w:val="Основной текст + 93"/>
    <w:qFormat/>
    <w:rsid w:val="004F5477"/>
    <w:rPr>
      <w:spacing w:val="12"/>
      <w:sz w:val="19"/>
      <w:szCs w:val="19"/>
    </w:rPr>
  </w:style>
  <w:style w:type="character" w:customStyle="1" w:styleId="72">
    <w:name w:val="Основной текст + 72"/>
    <w:qFormat/>
    <w:rsid w:val="004F5477"/>
    <w:rPr>
      <w:i/>
      <w:iCs/>
      <w:spacing w:val="-7"/>
      <w:sz w:val="15"/>
      <w:szCs w:val="15"/>
      <w:lang w:val="en-US"/>
    </w:rPr>
  </w:style>
  <w:style w:type="character" w:customStyle="1" w:styleId="910">
    <w:name w:val="Основной текст + 91"/>
    <w:qFormat/>
    <w:rsid w:val="004F5477"/>
    <w:rPr>
      <w:spacing w:val="33"/>
      <w:sz w:val="19"/>
      <w:szCs w:val="19"/>
      <w:lang w:val="en-US"/>
    </w:rPr>
  </w:style>
  <w:style w:type="character" w:customStyle="1" w:styleId="710">
    <w:name w:val="Основной текст + 71"/>
    <w:qFormat/>
    <w:rsid w:val="004F5477"/>
    <w:rPr>
      <w:i/>
      <w:iCs/>
      <w:spacing w:val="-7"/>
      <w:sz w:val="15"/>
      <w:szCs w:val="15"/>
    </w:rPr>
  </w:style>
  <w:style w:type="character" w:customStyle="1" w:styleId="af4">
    <w:name w:val="Текст выноски Знак"/>
    <w:qFormat/>
    <w:rsid w:val="004F5477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a"/>
    <w:next w:val="af5"/>
    <w:qFormat/>
    <w:rsid w:val="004F5477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f5">
    <w:name w:val="Body Text"/>
    <w:basedOn w:val="a"/>
    <w:rsid w:val="004F5477"/>
    <w:pPr>
      <w:spacing w:after="140" w:line="276" w:lineRule="auto"/>
    </w:pPr>
  </w:style>
  <w:style w:type="paragraph" w:styleId="af6">
    <w:name w:val="List"/>
    <w:basedOn w:val="af5"/>
    <w:rsid w:val="004F5477"/>
    <w:rPr>
      <w:rFonts w:eastAsia="DejaVu Sans"/>
    </w:rPr>
  </w:style>
  <w:style w:type="paragraph" w:customStyle="1" w:styleId="13">
    <w:name w:val="Название объекта1"/>
    <w:basedOn w:val="a"/>
    <w:qFormat/>
    <w:rsid w:val="004F5477"/>
    <w:pPr>
      <w:suppressLineNumbers/>
      <w:spacing w:before="120" w:after="120"/>
    </w:pPr>
    <w:rPr>
      <w:rFonts w:eastAsia="DejaVu Sans"/>
      <w:i/>
      <w:iCs/>
    </w:rPr>
  </w:style>
  <w:style w:type="paragraph" w:customStyle="1" w:styleId="Index">
    <w:name w:val="Index"/>
    <w:basedOn w:val="a"/>
    <w:qFormat/>
    <w:rsid w:val="004F5477"/>
    <w:pPr>
      <w:suppressLineNumbers/>
    </w:pPr>
    <w:rPr>
      <w:rFonts w:eastAsia="DejaVu Sans"/>
    </w:rPr>
  </w:style>
  <w:style w:type="paragraph" w:customStyle="1" w:styleId="Bodytext1">
    <w:name w:val="Body text1"/>
    <w:basedOn w:val="a"/>
    <w:qFormat/>
    <w:rsid w:val="004F5477"/>
    <w:pPr>
      <w:widowControl w:val="0"/>
      <w:shd w:val="clear" w:color="auto" w:fill="FFFFFF"/>
      <w:spacing w:after="1440" w:line="240" w:lineRule="atLeast"/>
      <w:ind w:hanging="360"/>
      <w:jc w:val="center"/>
    </w:pPr>
    <w:rPr>
      <w:spacing w:val="11"/>
      <w:sz w:val="20"/>
      <w:szCs w:val="20"/>
      <w:lang w:val="en-US" w:eastAsia="en-US"/>
    </w:rPr>
  </w:style>
  <w:style w:type="paragraph" w:customStyle="1" w:styleId="Bodytext21">
    <w:name w:val="Body text (2)1"/>
    <w:basedOn w:val="a"/>
    <w:qFormat/>
    <w:rsid w:val="004F5477"/>
    <w:pPr>
      <w:widowControl w:val="0"/>
      <w:shd w:val="clear" w:color="auto" w:fill="FFFFFF"/>
      <w:spacing w:before="1440" w:line="274" w:lineRule="exact"/>
      <w:jc w:val="center"/>
    </w:pPr>
    <w:rPr>
      <w:b/>
      <w:bCs/>
      <w:spacing w:val="8"/>
      <w:sz w:val="20"/>
      <w:szCs w:val="20"/>
      <w:lang w:val="en-US" w:eastAsia="en-US"/>
    </w:rPr>
  </w:style>
  <w:style w:type="paragraph" w:customStyle="1" w:styleId="Heading20">
    <w:name w:val="Heading #2"/>
    <w:basedOn w:val="a"/>
    <w:qFormat/>
    <w:rsid w:val="004F5477"/>
    <w:pPr>
      <w:widowControl w:val="0"/>
      <w:shd w:val="clear" w:color="auto" w:fill="FFFFFF"/>
      <w:spacing w:before="240" w:line="278" w:lineRule="exact"/>
      <w:outlineLvl w:val="1"/>
    </w:pPr>
    <w:rPr>
      <w:b/>
      <w:bCs/>
      <w:spacing w:val="8"/>
      <w:sz w:val="20"/>
      <w:szCs w:val="20"/>
      <w:lang w:val="en-US" w:eastAsia="en-US"/>
    </w:rPr>
  </w:style>
  <w:style w:type="paragraph" w:styleId="af7">
    <w:name w:val="List Paragraph"/>
    <w:basedOn w:val="a"/>
    <w:qFormat/>
    <w:rsid w:val="004F5477"/>
    <w:pPr>
      <w:widowControl w:val="0"/>
      <w:ind w:left="720"/>
    </w:pPr>
    <w:rPr>
      <w:rFonts w:ascii="Courier New" w:hAnsi="Courier New" w:cs="Courier New"/>
      <w:color w:val="000000"/>
    </w:rPr>
  </w:style>
  <w:style w:type="paragraph" w:styleId="af8">
    <w:name w:val="Balloon Text"/>
    <w:basedOn w:val="a"/>
    <w:qFormat/>
    <w:rsid w:val="004F547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qFormat/>
    <w:rsid w:val="004F5477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4F5477"/>
    <w:pPr>
      <w:jc w:val="center"/>
    </w:pPr>
    <w:rPr>
      <w:b/>
      <w:bCs/>
    </w:rPr>
  </w:style>
  <w:style w:type="numbering" w:customStyle="1" w:styleId="WW8Num1">
    <w:name w:val="WW8Num1"/>
    <w:qFormat/>
    <w:rsid w:val="004F5477"/>
  </w:style>
  <w:style w:type="numbering" w:customStyle="1" w:styleId="WW8Num2">
    <w:name w:val="WW8Num2"/>
    <w:qFormat/>
    <w:rsid w:val="004F5477"/>
  </w:style>
  <w:style w:type="numbering" w:customStyle="1" w:styleId="WW8Num3">
    <w:name w:val="WW8Num3"/>
    <w:qFormat/>
    <w:rsid w:val="004F5477"/>
  </w:style>
  <w:style w:type="numbering" w:customStyle="1" w:styleId="WW8Num4">
    <w:name w:val="WW8Num4"/>
    <w:qFormat/>
    <w:rsid w:val="004F5477"/>
  </w:style>
  <w:style w:type="numbering" w:customStyle="1" w:styleId="WW8Num5">
    <w:name w:val="WW8Num5"/>
    <w:qFormat/>
    <w:rsid w:val="004F5477"/>
  </w:style>
  <w:style w:type="numbering" w:customStyle="1" w:styleId="WW8Num6">
    <w:name w:val="WW8Num6"/>
    <w:qFormat/>
    <w:rsid w:val="004F5477"/>
  </w:style>
  <w:style w:type="numbering" w:customStyle="1" w:styleId="WW8Num7">
    <w:name w:val="WW8Num7"/>
    <w:qFormat/>
    <w:rsid w:val="004F5477"/>
  </w:style>
  <w:style w:type="numbering" w:customStyle="1" w:styleId="WW8Num8">
    <w:name w:val="WW8Num8"/>
    <w:qFormat/>
    <w:rsid w:val="004F5477"/>
  </w:style>
  <w:style w:type="numbering" w:customStyle="1" w:styleId="WW8Num9">
    <w:name w:val="WW8Num9"/>
    <w:qFormat/>
    <w:rsid w:val="004F5477"/>
  </w:style>
  <w:style w:type="numbering" w:customStyle="1" w:styleId="WW8Num10">
    <w:name w:val="WW8Num10"/>
    <w:qFormat/>
    <w:rsid w:val="004F5477"/>
  </w:style>
  <w:style w:type="numbering" w:customStyle="1" w:styleId="WW8Num11">
    <w:name w:val="WW8Num11"/>
    <w:qFormat/>
    <w:rsid w:val="004F5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1BAE6-AAC2-4FE7-8D47-0C55EB6BF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4355</Words>
  <Characters>24828</Characters>
  <Application>Microsoft Office Word</Application>
  <DocSecurity>0</DocSecurity>
  <Lines>206</Lines>
  <Paragraphs>58</Paragraphs>
  <ScaleCrop>false</ScaleCrop>
  <Company/>
  <LinksUpToDate>false</LinksUpToDate>
  <CharactersWithSpaces>29125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dc:description/>
  <cp:lastModifiedBy>Кузнецова</cp:lastModifiedBy>
  <cp:revision>8</cp:revision>
  <dcterms:created xsi:type="dcterms:W3CDTF">2015-08-03T12:34:00Z</dcterms:created>
  <dcterms:modified xsi:type="dcterms:W3CDTF">2022-06-18T08:23:00Z</dcterms:modified>
  <dc:language>en-US</dc:language>
</cp:coreProperties>
</file>