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5B" w:rsidRDefault="00AF695B" w:rsidP="00096D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Аннотация к рабочей программе по  ОРКСЭ 4 класс (ФГОС)</w:t>
      </w:r>
    </w:p>
    <w:p w:rsidR="00AF695B" w:rsidRDefault="00AF695B" w:rsidP="00096D5A">
      <w:pPr>
        <w:rPr>
          <w:b/>
          <w:bCs/>
          <w:sz w:val="24"/>
          <w:szCs w:val="24"/>
        </w:rPr>
      </w:pPr>
    </w:p>
    <w:p w:rsidR="00AF695B" w:rsidRDefault="00AF695B" w:rsidP="00096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6D5A">
        <w:rPr>
          <w:rFonts w:ascii="Times New Roman" w:hAnsi="Times New Roman"/>
          <w:sz w:val="24"/>
          <w:szCs w:val="24"/>
        </w:rPr>
        <w:t>Рабочая программа по курсу «Основы религиозных культур и светской этики», модуль «Основы православной культуры» разработана в соответствии с  Федеральным государственным образовательным стандартом начального общего образования</w:t>
      </w:r>
      <w:r w:rsidRPr="00096D5A">
        <w:rPr>
          <w:sz w:val="24"/>
          <w:szCs w:val="24"/>
        </w:rPr>
        <w:t xml:space="preserve">, </w:t>
      </w:r>
      <w:r w:rsidRPr="00096D5A">
        <w:rPr>
          <w:rFonts w:ascii="Times New Roman" w:hAnsi="Times New Roman"/>
          <w:sz w:val="24"/>
          <w:szCs w:val="24"/>
        </w:rPr>
        <w:t xml:space="preserve">Концепцией  духовно – нравственного развития и воспитания личности гражданина России и авторской учебной программы  «Основы религиозных культур и светской этики» Кураева А. В. «Просвещение», </w:t>
      </w:r>
      <w:r>
        <w:rPr>
          <w:rFonts w:ascii="Times New Roman" w:hAnsi="Times New Roman"/>
          <w:sz w:val="24"/>
          <w:szCs w:val="24"/>
        </w:rPr>
        <w:t>Москва 2012-2013</w:t>
      </w:r>
      <w:r w:rsidRPr="00096D5A">
        <w:rPr>
          <w:rFonts w:ascii="Times New Roman" w:hAnsi="Times New Roman"/>
          <w:sz w:val="24"/>
          <w:szCs w:val="24"/>
        </w:rPr>
        <w:t xml:space="preserve">.  </w:t>
      </w:r>
      <w:r w:rsidRPr="00096D5A">
        <w:rPr>
          <w:rFonts w:ascii="Times New Roman" w:hAnsi="Times New Roman" w:cs="Times New Roman"/>
          <w:sz w:val="24"/>
          <w:szCs w:val="24"/>
        </w:rPr>
        <w:t>УМК «Школа России».</w:t>
      </w:r>
    </w:p>
    <w:p w:rsidR="00AF695B" w:rsidRPr="00096D5A" w:rsidRDefault="00AF695B" w:rsidP="00096D5A">
      <w:pPr>
        <w:rPr>
          <w:sz w:val="24"/>
          <w:szCs w:val="24"/>
        </w:rPr>
      </w:pPr>
    </w:p>
    <w:p w:rsidR="00AF695B" w:rsidRDefault="00AF695B" w:rsidP="00096D5A">
      <w:pPr>
        <w:rPr>
          <w:sz w:val="20"/>
          <w:szCs w:val="20"/>
        </w:rPr>
      </w:pPr>
    </w:p>
    <w:p w:rsidR="00AF695B" w:rsidRDefault="00AF695B">
      <w:pPr>
        <w:spacing w:line="235" w:lineRule="auto"/>
        <w:ind w:left="707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Целью </w:t>
      </w:r>
      <w:r>
        <w:rPr>
          <w:sz w:val="24"/>
          <w:szCs w:val="24"/>
        </w:rPr>
        <w:t>комплексного учебного курса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«Основы религиозных культур и светской этики»</w:t>
      </w:r>
    </w:p>
    <w:p w:rsidR="00AF695B" w:rsidRDefault="00AF695B">
      <w:pPr>
        <w:spacing w:line="13" w:lineRule="exact"/>
        <w:rPr>
          <w:sz w:val="24"/>
          <w:szCs w:val="24"/>
        </w:rPr>
      </w:pPr>
    </w:p>
    <w:p w:rsidR="00AF695B" w:rsidRDefault="00AF695B">
      <w:pPr>
        <w:spacing w:line="237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является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мировоззрений, формирование российской гражданской идентичности младшего школьника.</w:t>
      </w:r>
    </w:p>
    <w:p w:rsidR="00AF695B" w:rsidRDefault="00AF695B">
      <w:pPr>
        <w:spacing w:line="6" w:lineRule="exact"/>
        <w:rPr>
          <w:sz w:val="24"/>
          <w:szCs w:val="24"/>
        </w:rPr>
      </w:pPr>
    </w:p>
    <w:p w:rsidR="00AF695B" w:rsidRDefault="00AF695B">
      <w:pPr>
        <w:ind w:left="7"/>
        <w:rPr>
          <w:sz w:val="20"/>
          <w:szCs w:val="20"/>
        </w:rPr>
      </w:pPr>
      <w:r>
        <w:rPr>
          <w:b/>
          <w:bCs/>
          <w:sz w:val="24"/>
          <w:szCs w:val="24"/>
        </w:rPr>
        <w:t>Задачи:</w:t>
      </w:r>
    </w:p>
    <w:p w:rsidR="00AF695B" w:rsidRDefault="00AF695B">
      <w:pPr>
        <w:numPr>
          <w:ilvl w:val="0"/>
          <w:numId w:val="1"/>
        </w:numPr>
        <w:tabs>
          <w:tab w:val="left" w:pos="727"/>
        </w:tabs>
        <w:spacing w:line="237" w:lineRule="auto"/>
        <w:ind w:left="727" w:hanging="367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знакомство с основами  мировых религиозных культур, православной культуры, светской этики;</w:t>
      </w:r>
    </w:p>
    <w:p w:rsidR="00AF695B" w:rsidRDefault="00AF695B">
      <w:pPr>
        <w:spacing w:line="29" w:lineRule="exact"/>
        <w:rPr>
          <w:rFonts w:ascii="Symbol" w:hAnsi="Symbol" w:cs="Symbol"/>
          <w:sz w:val="24"/>
          <w:szCs w:val="24"/>
        </w:rPr>
      </w:pPr>
    </w:p>
    <w:p w:rsidR="00AF695B" w:rsidRDefault="00AF695B">
      <w:pPr>
        <w:numPr>
          <w:ilvl w:val="0"/>
          <w:numId w:val="1"/>
        </w:numPr>
        <w:tabs>
          <w:tab w:val="left" w:pos="727"/>
        </w:tabs>
        <w:spacing w:line="226" w:lineRule="auto"/>
        <w:ind w:left="727" w:right="20" w:hanging="367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F695B" w:rsidRDefault="00AF695B">
      <w:pPr>
        <w:spacing w:line="32" w:lineRule="exact"/>
        <w:rPr>
          <w:rFonts w:ascii="Symbol" w:hAnsi="Symbol" w:cs="Symbol"/>
          <w:sz w:val="24"/>
          <w:szCs w:val="24"/>
        </w:rPr>
      </w:pPr>
    </w:p>
    <w:p w:rsidR="00AF695B" w:rsidRDefault="00AF695B">
      <w:pPr>
        <w:numPr>
          <w:ilvl w:val="0"/>
          <w:numId w:val="1"/>
        </w:numPr>
        <w:tabs>
          <w:tab w:val="left" w:pos="727"/>
        </w:tabs>
        <w:spacing w:line="234" w:lineRule="auto"/>
        <w:ind w:left="727" w:hanging="367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обобщение знаний, понятий и представлений о духовной культуре и морали, полученных в начальной школе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F695B" w:rsidRDefault="00AF695B">
      <w:pPr>
        <w:spacing w:line="33" w:lineRule="exact"/>
        <w:rPr>
          <w:rFonts w:ascii="Symbol" w:hAnsi="Symbol" w:cs="Symbol"/>
          <w:sz w:val="24"/>
          <w:szCs w:val="24"/>
        </w:rPr>
      </w:pPr>
    </w:p>
    <w:p w:rsidR="00AF695B" w:rsidRDefault="00AF695B">
      <w:pPr>
        <w:numPr>
          <w:ilvl w:val="0"/>
          <w:numId w:val="1"/>
        </w:numPr>
        <w:tabs>
          <w:tab w:val="left" w:pos="727"/>
        </w:tabs>
        <w:spacing w:line="226" w:lineRule="auto"/>
        <w:ind w:left="727" w:hanging="367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AF695B" w:rsidRDefault="00AF695B">
      <w:pPr>
        <w:spacing w:line="13" w:lineRule="exact"/>
        <w:rPr>
          <w:sz w:val="24"/>
          <w:szCs w:val="24"/>
        </w:rPr>
      </w:pPr>
    </w:p>
    <w:p w:rsidR="00AF695B" w:rsidRDefault="00AF695B">
      <w:pPr>
        <w:spacing w:line="236" w:lineRule="auto"/>
        <w:ind w:left="7" w:firstLine="420"/>
        <w:jc w:val="both"/>
        <w:rPr>
          <w:sz w:val="20"/>
          <w:szCs w:val="20"/>
        </w:rPr>
      </w:pPr>
      <w:r>
        <w:rPr>
          <w:sz w:val="24"/>
          <w:szCs w:val="24"/>
        </w:rPr>
        <w:t>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AF695B" w:rsidRDefault="00AF695B">
      <w:pPr>
        <w:spacing w:line="14" w:lineRule="exact"/>
        <w:rPr>
          <w:sz w:val="24"/>
          <w:szCs w:val="24"/>
        </w:rPr>
      </w:pPr>
    </w:p>
    <w:p w:rsidR="00AF695B" w:rsidRDefault="00AF695B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sz w:val="24"/>
          <w:szCs w:val="24"/>
        </w:rPr>
        <w:t>Учебный курс является культурологическим и направлен на развитие у школьников 10— 11 лет представлений о нравственных идеалах и ценностях, составляющих основу религиозных</w:t>
      </w:r>
    </w:p>
    <w:p w:rsidR="00AF695B" w:rsidRDefault="00AF695B">
      <w:pPr>
        <w:spacing w:line="14" w:lineRule="exact"/>
        <w:rPr>
          <w:sz w:val="24"/>
          <w:szCs w:val="24"/>
        </w:rPr>
      </w:pPr>
    </w:p>
    <w:p w:rsidR="00AF695B" w:rsidRDefault="00AF695B">
      <w:pPr>
        <w:numPr>
          <w:ilvl w:val="0"/>
          <w:numId w:val="2"/>
        </w:numPr>
        <w:tabs>
          <w:tab w:val="left" w:pos="201"/>
        </w:tabs>
        <w:spacing w:line="237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AF695B" w:rsidRDefault="00AF695B">
      <w:pPr>
        <w:spacing w:line="17" w:lineRule="exact"/>
        <w:rPr>
          <w:sz w:val="24"/>
          <w:szCs w:val="24"/>
        </w:rPr>
      </w:pPr>
    </w:p>
    <w:p w:rsidR="00AF695B" w:rsidRDefault="00AF695B">
      <w:pPr>
        <w:spacing w:line="234" w:lineRule="auto"/>
        <w:ind w:left="7"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Курс призван актуализировать в содержании общего образования вопрос совершенствования личности ребѐнка на принципах гуманизма в тесной связи с религиозными</w:t>
      </w:r>
    </w:p>
    <w:p w:rsidR="00AF695B" w:rsidRDefault="00AF695B">
      <w:pPr>
        <w:spacing w:line="1" w:lineRule="exact"/>
        <w:rPr>
          <w:sz w:val="24"/>
          <w:szCs w:val="24"/>
        </w:rPr>
      </w:pPr>
    </w:p>
    <w:p w:rsidR="00AF695B" w:rsidRDefault="00AF695B">
      <w:pPr>
        <w:numPr>
          <w:ilvl w:val="0"/>
          <w:numId w:val="2"/>
        </w:numPr>
        <w:tabs>
          <w:tab w:val="left" w:pos="187"/>
        </w:tabs>
        <w:ind w:left="187" w:hanging="187"/>
        <w:rPr>
          <w:sz w:val="24"/>
          <w:szCs w:val="24"/>
        </w:rPr>
      </w:pPr>
      <w:r>
        <w:rPr>
          <w:sz w:val="24"/>
          <w:szCs w:val="24"/>
        </w:rPr>
        <w:t>общечеловеческими ценностями.</w:t>
      </w:r>
    </w:p>
    <w:p w:rsidR="00AF695B" w:rsidRDefault="00AF695B">
      <w:pPr>
        <w:spacing w:line="5" w:lineRule="exact"/>
        <w:rPr>
          <w:sz w:val="24"/>
          <w:szCs w:val="24"/>
        </w:rPr>
      </w:pPr>
    </w:p>
    <w:p w:rsidR="00AF695B" w:rsidRDefault="00AF695B">
      <w:pPr>
        <w:spacing w:line="282" w:lineRule="exact"/>
        <w:rPr>
          <w:sz w:val="20"/>
          <w:szCs w:val="20"/>
        </w:rPr>
      </w:pPr>
    </w:p>
    <w:p w:rsidR="00AF695B" w:rsidRDefault="00AF695B">
      <w:pPr>
        <w:ind w:left="7"/>
        <w:rPr>
          <w:sz w:val="20"/>
          <w:szCs w:val="20"/>
        </w:rPr>
      </w:pPr>
      <w:r>
        <w:rPr>
          <w:b/>
          <w:bCs/>
          <w:sz w:val="24"/>
          <w:szCs w:val="24"/>
        </w:rPr>
        <w:t>Описание места учебного предмета «ОРКСЭ» в учебном плане</w:t>
      </w:r>
    </w:p>
    <w:p w:rsidR="00AF695B" w:rsidRDefault="00AF695B">
      <w:pPr>
        <w:spacing w:line="8" w:lineRule="exact"/>
        <w:rPr>
          <w:sz w:val="20"/>
          <w:szCs w:val="20"/>
        </w:rPr>
      </w:pPr>
    </w:p>
    <w:p w:rsidR="00AF695B" w:rsidRDefault="00AF695B">
      <w:pPr>
        <w:spacing w:line="234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Учебный курс «Основы религиозных культур и светской этики» изучается в объёме 1 ч в неделю в течение учебного года в 4 классе. Всего за год - 34 часа.</w:t>
      </w:r>
    </w:p>
    <w:p w:rsidR="00AF695B" w:rsidRDefault="00AF695B">
      <w:pPr>
        <w:spacing w:line="14" w:lineRule="exact"/>
        <w:rPr>
          <w:sz w:val="20"/>
          <w:szCs w:val="20"/>
        </w:rPr>
      </w:pPr>
    </w:p>
    <w:p w:rsidR="00AF695B" w:rsidRDefault="00AF695B">
      <w:pPr>
        <w:ind w:left="7"/>
        <w:rPr>
          <w:sz w:val="24"/>
          <w:szCs w:val="24"/>
        </w:rPr>
      </w:pPr>
    </w:p>
    <w:p w:rsidR="00AF695B" w:rsidRDefault="00AF695B">
      <w:pPr>
        <w:ind w:left="7"/>
        <w:rPr>
          <w:b/>
          <w:sz w:val="24"/>
          <w:szCs w:val="24"/>
        </w:rPr>
      </w:pPr>
      <w:r w:rsidRPr="0085359A">
        <w:rPr>
          <w:b/>
          <w:sz w:val="24"/>
          <w:szCs w:val="24"/>
        </w:rPr>
        <w:t>Учебно-методическое обеспечение</w:t>
      </w:r>
    </w:p>
    <w:p w:rsidR="00AF695B" w:rsidRPr="00096D5A" w:rsidRDefault="00AF695B" w:rsidP="00AD1D0E">
      <w:pPr>
        <w:rPr>
          <w:sz w:val="24"/>
          <w:szCs w:val="24"/>
        </w:rPr>
      </w:pPr>
      <w:r w:rsidRPr="00096D5A">
        <w:rPr>
          <w:sz w:val="24"/>
          <w:szCs w:val="24"/>
        </w:rPr>
        <w:t xml:space="preserve">Для реализации рабочей программы используются учебники «Основы православной культуры»  4 кл. А.В.Кураев,4-е издание, переработанное </w:t>
      </w:r>
      <w:proofErr w:type="spellStart"/>
      <w:r w:rsidRPr="00096D5A">
        <w:rPr>
          <w:sz w:val="24"/>
          <w:szCs w:val="24"/>
        </w:rPr>
        <w:t>г.Москва</w:t>
      </w:r>
      <w:proofErr w:type="spellEnd"/>
      <w:r w:rsidRPr="00096D5A">
        <w:rPr>
          <w:sz w:val="24"/>
          <w:szCs w:val="24"/>
        </w:rPr>
        <w:t xml:space="preserve"> «Просвещение»</w:t>
      </w:r>
      <w:r w:rsidR="00344DF7" w:rsidRPr="00344DF7">
        <w:rPr>
          <w:sz w:val="24"/>
          <w:szCs w:val="24"/>
          <w:lang w:eastAsia="en-US"/>
        </w:rPr>
        <w:t xml:space="preserve"> </w:t>
      </w:r>
      <w:r w:rsidR="00344DF7">
        <w:rPr>
          <w:sz w:val="24"/>
          <w:szCs w:val="24"/>
          <w:lang w:eastAsia="en-US"/>
        </w:rPr>
        <w:t>2017-2022 г.</w:t>
      </w:r>
    </w:p>
    <w:p w:rsidR="00AF695B" w:rsidRPr="00BD32E5" w:rsidRDefault="00AF695B" w:rsidP="00344DF7">
      <w:pPr>
        <w:ind w:left="7"/>
        <w:rPr>
          <w:sz w:val="24"/>
          <w:szCs w:val="24"/>
        </w:rPr>
      </w:pPr>
      <w:r w:rsidRPr="00096D5A">
        <w:rPr>
          <w:sz w:val="24"/>
          <w:szCs w:val="24"/>
        </w:rPr>
        <w:t xml:space="preserve">учебник «Основы светской этики» 4 </w:t>
      </w:r>
      <w:proofErr w:type="spellStart"/>
      <w:proofErr w:type="gramStart"/>
      <w:r w:rsidRPr="00096D5A">
        <w:rPr>
          <w:sz w:val="24"/>
          <w:szCs w:val="24"/>
        </w:rPr>
        <w:t>кл,А.И.Шемшурина</w:t>
      </w:r>
      <w:proofErr w:type="gramEnd"/>
      <w:r w:rsidRPr="00096D5A">
        <w:rPr>
          <w:sz w:val="24"/>
          <w:szCs w:val="24"/>
        </w:rPr>
        <w:t>,г.Москва,»Просвещение</w:t>
      </w:r>
      <w:proofErr w:type="spellEnd"/>
      <w:r w:rsidRPr="00096D5A">
        <w:rPr>
          <w:sz w:val="24"/>
          <w:szCs w:val="24"/>
        </w:rPr>
        <w:t>»,</w:t>
      </w:r>
      <w:r w:rsidR="00344DF7" w:rsidRPr="00344DF7">
        <w:rPr>
          <w:sz w:val="24"/>
          <w:szCs w:val="24"/>
          <w:lang w:eastAsia="en-US"/>
        </w:rPr>
        <w:t xml:space="preserve"> </w:t>
      </w:r>
      <w:r w:rsidR="00344DF7">
        <w:rPr>
          <w:sz w:val="24"/>
          <w:szCs w:val="24"/>
          <w:lang w:eastAsia="en-US"/>
        </w:rPr>
        <w:t>2017-2022 г.</w:t>
      </w:r>
      <w:r w:rsidR="00344DF7">
        <w:rPr>
          <w:sz w:val="24"/>
          <w:szCs w:val="24"/>
          <w:lang w:eastAsia="en-US"/>
        </w:rPr>
        <w:t xml:space="preserve"> </w:t>
      </w:r>
      <w:r w:rsidRPr="00096D5A">
        <w:rPr>
          <w:sz w:val="24"/>
          <w:szCs w:val="24"/>
        </w:rPr>
        <w:t xml:space="preserve">компакт-диск «Основы религиозных культур» ЗАО «Образование Медиа» издательство «Просвещение», </w:t>
      </w:r>
      <w:r>
        <w:t>А. В. Кураев. Методические рекомендации для учителя. Москва Просвещение</w:t>
      </w:r>
      <w:r w:rsidR="00344DF7">
        <w:t xml:space="preserve">. </w:t>
      </w:r>
      <w:r w:rsidR="00344DF7">
        <w:rPr>
          <w:sz w:val="24"/>
          <w:szCs w:val="24"/>
          <w:lang w:eastAsia="en-US"/>
        </w:rPr>
        <w:t>2017-2022 г.</w:t>
      </w:r>
      <w:bookmarkStart w:id="0" w:name="_GoBack"/>
      <w:bookmarkEnd w:id="0"/>
    </w:p>
    <w:sectPr w:rsidR="00AF695B" w:rsidRPr="00BD32E5" w:rsidSect="008E3033">
      <w:pgSz w:w="11900" w:h="16838"/>
      <w:pgMar w:top="854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4106D616"/>
    <w:lvl w:ilvl="0" w:tplc="C9464140">
      <w:start w:val="1"/>
      <w:numFmt w:val="bullet"/>
      <w:lvlText w:val=""/>
      <w:lvlJc w:val="left"/>
    </w:lvl>
    <w:lvl w:ilvl="1" w:tplc="89E24B28">
      <w:numFmt w:val="decimal"/>
      <w:lvlText w:val=""/>
      <w:lvlJc w:val="left"/>
      <w:rPr>
        <w:rFonts w:cs="Times New Roman"/>
      </w:rPr>
    </w:lvl>
    <w:lvl w:ilvl="2" w:tplc="C4BC1690">
      <w:numFmt w:val="decimal"/>
      <w:lvlText w:val=""/>
      <w:lvlJc w:val="left"/>
      <w:rPr>
        <w:rFonts w:cs="Times New Roman"/>
      </w:rPr>
    </w:lvl>
    <w:lvl w:ilvl="3" w:tplc="18C241F6">
      <w:numFmt w:val="decimal"/>
      <w:lvlText w:val=""/>
      <w:lvlJc w:val="left"/>
      <w:rPr>
        <w:rFonts w:cs="Times New Roman"/>
      </w:rPr>
    </w:lvl>
    <w:lvl w:ilvl="4" w:tplc="E0E2E10C">
      <w:numFmt w:val="decimal"/>
      <w:lvlText w:val=""/>
      <w:lvlJc w:val="left"/>
      <w:rPr>
        <w:rFonts w:cs="Times New Roman"/>
      </w:rPr>
    </w:lvl>
    <w:lvl w:ilvl="5" w:tplc="36166370">
      <w:numFmt w:val="decimal"/>
      <w:lvlText w:val=""/>
      <w:lvlJc w:val="left"/>
      <w:rPr>
        <w:rFonts w:cs="Times New Roman"/>
      </w:rPr>
    </w:lvl>
    <w:lvl w:ilvl="6" w:tplc="22B03E88">
      <w:numFmt w:val="decimal"/>
      <w:lvlText w:val=""/>
      <w:lvlJc w:val="left"/>
      <w:rPr>
        <w:rFonts w:cs="Times New Roman"/>
      </w:rPr>
    </w:lvl>
    <w:lvl w:ilvl="7" w:tplc="5172E80A">
      <w:numFmt w:val="decimal"/>
      <w:lvlText w:val=""/>
      <w:lvlJc w:val="left"/>
      <w:rPr>
        <w:rFonts w:cs="Times New Roman"/>
      </w:rPr>
    </w:lvl>
    <w:lvl w:ilvl="8" w:tplc="4A981184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F90"/>
    <w:multiLevelType w:val="hybridMultilevel"/>
    <w:tmpl w:val="973083C4"/>
    <w:lvl w:ilvl="0" w:tplc="74B4BED6">
      <w:start w:val="1"/>
      <w:numFmt w:val="decimal"/>
      <w:lvlText w:val="%1."/>
      <w:lvlJc w:val="left"/>
      <w:rPr>
        <w:rFonts w:cs="Times New Roman"/>
      </w:rPr>
    </w:lvl>
    <w:lvl w:ilvl="1" w:tplc="89420D28">
      <w:numFmt w:val="decimal"/>
      <w:lvlText w:val=""/>
      <w:lvlJc w:val="left"/>
      <w:rPr>
        <w:rFonts w:cs="Times New Roman"/>
      </w:rPr>
    </w:lvl>
    <w:lvl w:ilvl="2" w:tplc="148493F6">
      <w:numFmt w:val="decimal"/>
      <w:lvlText w:val=""/>
      <w:lvlJc w:val="left"/>
      <w:rPr>
        <w:rFonts w:cs="Times New Roman"/>
      </w:rPr>
    </w:lvl>
    <w:lvl w:ilvl="3" w:tplc="E34EA3FA">
      <w:numFmt w:val="decimal"/>
      <w:lvlText w:val=""/>
      <w:lvlJc w:val="left"/>
      <w:rPr>
        <w:rFonts w:cs="Times New Roman"/>
      </w:rPr>
    </w:lvl>
    <w:lvl w:ilvl="4" w:tplc="58842DF2">
      <w:numFmt w:val="decimal"/>
      <w:lvlText w:val=""/>
      <w:lvlJc w:val="left"/>
      <w:rPr>
        <w:rFonts w:cs="Times New Roman"/>
      </w:rPr>
    </w:lvl>
    <w:lvl w:ilvl="5" w:tplc="1456705C">
      <w:numFmt w:val="decimal"/>
      <w:lvlText w:val=""/>
      <w:lvlJc w:val="left"/>
      <w:rPr>
        <w:rFonts w:cs="Times New Roman"/>
      </w:rPr>
    </w:lvl>
    <w:lvl w:ilvl="6" w:tplc="06D8D1FA">
      <w:numFmt w:val="decimal"/>
      <w:lvlText w:val=""/>
      <w:lvlJc w:val="left"/>
      <w:rPr>
        <w:rFonts w:cs="Times New Roman"/>
      </w:rPr>
    </w:lvl>
    <w:lvl w:ilvl="7" w:tplc="121AD53A">
      <w:numFmt w:val="decimal"/>
      <w:lvlText w:val=""/>
      <w:lvlJc w:val="left"/>
      <w:rPr>
        <w:rFonts w:cs="Times New Roman"/>
      </w:rPr>
    </w:lvl>
    <w:lvl w:ilvl="8" w:tplc="990CF124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952"/>
    <w:multiLevelType w:val="hybridMultilevel"/>
    <w:tmpl w:val="FCF4BA28"/>
    <w:lvl w:ilvl="0" w:tplc="3A16D3A8">
      <w:start w:val="1"/>
      <w:numFmt w:val="bullet"/>
      <w:lvlText w:val="В"/>
      <w:lvlJc w:val="left"/>
    </w:lvl>
    <w:lvl w:ilvl="1" w:tplc="5108F824">
      <w:numFmt w:val="decimal"/>
      <w:lvlText w:val=""/>
      <w:lvlJc w:val="left"/>
      <w:rPr>
        <w:rFonts w:cs="Times New Roman"/>
      </w:rPr>
    </w:lvl>
    <w:lvl w:ilvl="2" w:tplc="34A296D2">
      <w:numFmt w:val="decimal"/>
      <w:lvlText w:val=""/>
      <w:lvlJc w:val="left"/>
      <w:rPr>
        <w:rFonts w:cs="Times New Roman"/>
      </w:rPr>
    </w:lvl>
    <w:lvl w:ilvl="3" w:tplc="5EF0B242">
      <w:numFmt w:val="decimal"/>
      <w:lvlText w:val=""/>
      <w:lvlJc w:val="left"/>
      <w:rPr>
        <w:rFonts w:cs="Times New Roman"/>
      </w:rPr>
    </w:lvl>
    <w:lvl w:ilvl="4" w:tplc="30626726">
      <w:numFmt w:val="decimal"/>
      <w:lvlText w:val=""/>
      <w:lvlJc w:val="left"/>
      <w:rPr>
        <w:rFonts w:cs="Times New Roman"/>
      </w:rPr>
    </w:lvl>
    <w:lvl w:ilvl="5" w:tplc="82A46E6C">
      <w:numFmt w:val="decimal"/>
      <w:lvlText w:val=""/>
      <w:lvlJc w:val="left"/>
      <w:rPr>
        <w:rFonts w:cs="Times New Roman"/>
      </w:rPr>
    </w:lvl>
    <w:lvl w:ilvl="6" w:tplc="A872BB66">
      <w:numFmt w:val="decimal"/>
      <w:lvlText w:val=""/>
      <w:lvlJc w:val="left"/>
      <w:rPr>
        <w:rFonts w:cs="Times New Roman"/>
      </w:rPr>
    </w:lvl>
    <w:lvl w:ilvl="7" w:tplc="C0C870BE">
      <w:numFmt w:val="decimal"/>
      <w:lvlText w:val=""/>
      <w:lvlJc w:val="left"/>
      <w:rPr>
        <w:rFonts w:cs="Times New Roman"/>
      </w:rPr>
    </w:lvl>
    <w:lvl w:ilvl="8" w:tplc="93D873C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72AE"/>
    <w:multiLevelType w:val="hybridMultilevel"/>
    <w:tmpl w:val="65EA5972"/>
    <w:lvl w:ilvl="0" w:tplc="E5848620">
      <w:start w:val="1"/>
      <w:numFmt w:val="bullet"/>
      <w:lvlText w:val="и"/>
      <w:lvlJc w:val="left"/>
    </w:lvl>
    <w:lvl w:ilvl="1" w:tplc="D908AE7A">
      <w:numFmt w:val="decimal"/>
      <w:lvlText w:val=""/>
      <w:lvlJc w:val="left"/>
      <w:rPr>
        <w:rFonts w:cs="Times New Roman"/>
      </w:rPr>
    </w:lvl>
    <w:lvl w:ilvl="2" w:tplc="13FAA038">
      <w:numFmt w:val="decimal"/>
      <w:lvlText w:val=""/>
      <w:lvlJc w:val="left"/>
      <w:rPr>
        <w:rFonts w:cs="Times New Roman"/>
      </w:rPr>
    </w:lvl>
    <w:lvl w:ilvl="3" w:tplc="EF2E5438">
      <w:numFmt w:val="decimal"/>
      <w:lvlText w:val=""/>
      <w:lvlJc w:val="left"/>
      <w:rPr>
        <w:rFonts w:cs="Times New Roman"/>
      </w:rPr>
    </w:lvl>
    <w:lvl w:ilvl="4" w:tplc="4BC40400">
      <w:numFmt w:val="decimal"/>
      <w:lvlText w:val=""/>
      <w:lvlJc w:val="left"/>
      <w:rPr>
        <w:rFonts w:cs="Times New Roman"/>
      </w:rPr>
    </w:lvl>
    <w:lvl w:ilvl="5" w:tplc="D39A6C02">
      <w:numFmt w:val="decimal"/>
      <w:lvlText w:val=""/>
      <w:lvlJc w:val="left"/>
      <w:rPr>
        <w:rFonts w:cs="Times New Roman"/>
      </w:rPr>
    </w:lvl>
    <w:lvl w:ilvl="6" w:tplc="ED986996">
      <w:numFmt w:val="decimal"/>
      <w:lvlText w:val=""/>
      <w:lvlJc w:val="left"/>
      <w:rPr>
        <w:rFonts w:cs="Times New Roman"/>
      </w:rPr>
    </w:lvl>
    <w:lvl w:ilvl="7" w:tplc="004E1F88">
      <w:numFmt w:val="decimal"/>
      <w:lvlText w:val=""/>
      <w:lvlJc w:val="left"/>
      <w:rPr>
        <w:rFonts w:cs="Times New Roman"/>
      </w:rPr>
    </w:lvl>
    <w:lvl w:ilvl="8" w:tplc="05A049A6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C76"/>
    <w:rsid w:val="00096D5A"/>
    <w:rsid w:val="0019602F"/>
    <w:rsid w:val="00344DF7"/>
    <w:rsid w:val="005F46BD"/>
    <w:rsid w:val="006B408E"/>
    <w:rsid w:val="0085359A"/>
    <w:rsid w:val="008E3033"/>
    <w:rsid w:val="008F0C76"/>
    <w:rsid w:val="00AC0D45"/>
    <w:rsid w:val="00AC6A13"/>
    <w:rsid w:val="00AD1D0E"/>
    <w:rsid w:val="00AF695B"/>
    <w:rsid w:val="00BD32E5"/>
    <w:rsid w:val="00F1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D45BE"/>
  <w15:docId w15:val="{D397BC10-07BA-44FB-AF61-58940F62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3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602F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096D5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Кузнецова</cp:lastModifiedBy>
  <cp:revision>8</cp:revision>
  <dcterms:created xsi:type="dcterms:W3CDTF">2020-04-09T14:17:00Z</dcterms:created>
  <dcterms:modified xsi:type="dcterms:W3CDTF">2022-06-21T06:08:00Z</dcterms:modified>
</cp:coreProperties>
</file>