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66" w:rsidRDefault="00464266" w:rsidP="00464266">
      <w:pPr>
        <w:pStyle w:val="Default"/>
        <w:framePr w:w="10219" w:wrap="auto" w:vAnchor="page" w:hAnchor="page" w:x="1669" w:y="111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</w:t>
      </w:r>
    </w:p>
    <w:p w:rsidR="00464266" w:rsidRDefault="002D50E4" w:rsidP="00464266">
      <w:pPr>
        <w:pStyle w:val="Default"/>
        <w:framePr w:w="10220" w:wrap="auto" w:vAnchor="page" w:hAnchor="page" w:x="1669" w:y="139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</w:t>
      </w:r>
      <w:r w:rsidR="00464266">
        <w:rPr>
          <w:b/>
          <w:bCs/>
          <w:sz w:val="23"/>
          <w:szCs w:val="23"/>
        </w:rPr>
        <w:t>б учредителях  МБОУ</w:t>
      </w:r>
    </w:p>
    <w:p w:rsidR="00464266" w:rsidRDefault="00995D17" w:rsidP="00464266">
      <w:pPr>
        <w:pStyle w:val="Default"/>
        <w:framePr w:w="10224" w:wrap="auto" w:vAnchor="page" w:hAnchor="page" w:x="1669" w:y="16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Горбатовская</w:t>
      </w:r>
      <w:proofErr w:type="spellEnd"/>
      <w:r>
        <w:rPr>
          <w:b/>
          <w:bCs/>
          <w:sz w:val="23"/>
          <w:szCs w:val="23"/>
        </w:rPr>
        <w:t xml:space="preserve"> О</w:t>
      </w:r>
      <w:r w:rsidR="00464266">
        <w:rPr>
          <w:b/>
          <w:bCs/>
          <w:sz w:val="23"/>
          <w:szCs w:val="23"/>
        </w:rPr>
        <w:t xml:space="preserve">ОШ» </w:t>
      </w:r>
      <w:proofErr w:type="spellStart"/>
      <w:r w:rsidR="00464266">
        <w:rPr>
          <w:b/>
          <w:bCs/>
          <w:sz w:val="23"/>
          <w:szCs w:val="23"/>
        </w:rPr>
        <w:t>Боковского</w:t>
      </w:r>
      <w:proofErr w:type="spellEnd"/>
      <w:r w:rsidR="00464266">
        <w:rPr>
          <w:b/>
          <w:bCs/>
          <w:sz w:val="23"/>
          <w:szCs w:val="23"/>
        </w:rPr>
        <w:t xml:space="preserve"> района</w:t>
      </w:r>
      <w:r w:rsidR="00464266">
        <w:rPr>
          <w:sz w:val="23"/>
          <w:szCs w:val="23"/>
        </w:rPr>
        <w:t>.</w:t>
      </w:r>
    </w:p>
    <w:p w:rsidR="00464266" w:rsidRDefault="00464266" w:rsidP="00464266">
      <w:pPr>
        <w:pStyle w:val="Default"/>
        <w:framePr w:w="9424" w:wrap="auto" w:vAnchor="page" w:hAnchor="page" w:x="1669" w:y="1957"/>
        <w:rPr>
          <w:sz w:val="23"/>
          <w:szCs w:val="23"/>
        </w:rPr>
      </w:pPr>
      <w:r>
        <w:rPr>
          <w:sz w:val="23"/>
          <w:szCs w:val="23"/>
        </w:rPr>
        <w:t xml:space="preserve">             Учредителем и собственником имущ</w:t>
      </w:r>
      <w:bookmarkStart w:id="0" w:name="_GoBack"/>
      <w:bookmarkEnd w:id="0"/>
      <w:r>
        <w:rPr>
          <w:sz w:val="23"/>
          <w:szCs w:val="23"/>
        </w:rPr>
        <w:t>ества Школы  является муниципальное образование  «</w:t>
      </w:r>
      <w:proofErr w:type="spellStart"/>
      <w:r>
        <w:rPr>
          <w:sz w:val="23"/>
          <w:szCs w:val="23"/>
        </w:rPr>
        <w:t>Боковский</w:t>
      </w:r>
      <w:proofErr w:type="spellEnd"/>
      <w:r>
        <w:rPr>
          <w:sz w:val="23"/>
          <w:szCs w:val="23"/>
        </w:rPr>
        <w:t xml:space="preserve"> район»,  в лице Администрации Боковского района, далее Учредитель. </w:t>
      </w:r>
    </w:p>
    <w:p w:rsidR="00464266" w:rsidRDefault="00464266" w:rsidP="00464266">
      <w:pPr>
        <w:pStyle w:val="Default"/>
        <w:framePr w:w="9424" w:wrap="auto" w:vAnchor="page" w:hAnchor="page" w:x="1669" w:y="3061"/>
        <w:rPr>
          <w:rFonts w:ascii="Trebuchet MS" w:hAnsi="Trebuchet MS" w:cs="Trebuchet MS"/>
          <w:sz w:val="21"/>
          <w:szCs w:val="21"/>
        </w:rPr>
      </w:pPr>
      <w:r>
        <w:rPr>
          <w:sz w:val="23"/>
          <w:szCs w:val="23"/>
        </w:rPr>
        <w:t xml:space="preserve">     Функции и полномочия учредителя Школы осуществляет в рамках своей компетенции, установленной нормативным правовым актом Боковского района отдел образования Администрации Боковского района, далее отдел образования.</w:t>
      </w:r>
      <w:r>
        <w:rPr>
          <w:rFonts w:ascii="Trebuchet MS" w:hAnsi="Trebuchet MS" w:cs="Trebuchet MS"/>
          <w:sz w:val="21"/>
          <w:szCs w:val="21"/>
        </w:rPr>
        <w:t xml:space="preserve"> </w:t>
      </w:r>
    </w:p>
    <w:p w:rsidR="00464266" w:rsidRDefault="00464266" w:rsidP="00464266">
      <w:pPr>
        <w:pStyle w:val="Default"/>
        <w:framePr w:w="9424" w:wrap="auto" w:vAnchor="page" w:hAnchor="page" w:x="1669" w:y="3889"/>
        <w:rPr>
          <w:sz w:val="23"/>
          <w:szCs w:val="23"/>
        </w:rPr>
      </w:pPr>
      <w:r>
        <w:rPr>
          <w:sz w:val="23"/>
          <w:szCs w:val="23"/>
        </w:rPr>
        <w:t xml:space="preserve"> Школа находится в ведении отдела образования, курирующего учреждение по отраслевому признаку.  </w:t>
      </w:r>
    </w:p>
    <w:p w:rsidR="00464266" w:rsidRDefault="00464266" w:rsidP="00464266">
      <w:pPr>
        <w:pStyle w:val="Default"/>
        <w:framePr w:w="9424" w:wrap="auto" w:vAnchor="page" w:hAnchor="page" w:x="1669" w:y="3889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464266" w:rsidTr="001C0EB7">
        <w:trPr>
          <w:trHeight w:val="576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Глава Администрации Боковского района: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Пятиков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Юрий Александрович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64266" w:rsidTr="001C0EB7">
        <w:trPr>
          <w:trHeight w:val="852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Юридический адрес и фактический адрес: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346250 переулок </w:t>
            </w:r>
            <w:proofErr w:type="spellStart"/>
            <w:r>
              <w:rPr>
                <w:i/>
                <w:iCs/>
                <w:sz w:val="23"/>
                <w:szCs w:val="23"/>
              </w:rPr>
              <w:t>Теличенко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32, станица Боковская, </w:t>
            </w:r>
            <w:proofErr w:type="spellStart"/>
            <w:r>
              <w:rPr>
                <w:i/>
                <w:iCs/>
                <w:sz w:val="23"/>
                <w:szCs w:val="23"/>
              </w:rPr>
              <w:t>Боковский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  район, Ростовская область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64266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Режим работы: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 8.00 до 17.00  Перерыв с 13.00 до 14.00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64266" w:rsidTr="001C0EB7">
        <w:trPr>
          <w:trHeight w:val="302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 \факс: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(863 82) 3-10-44, 3-11-70; факс: (863 82) 3-13-53 </w:t>
            </w:r>
          </w:p>
        </w:tc>
      </w:tr>
      <w:tr w:rsidR="00464266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Эл</w:t>
            </w:r>
            <w:proofErr w:type="gramStart"/>
            <w:r>
              <w:rPr>
                <w:b/>
                <w:bCs/>
                <w:sz w:val="23"/>
                <w:szCs w:val="23"/>
              </w:rPr>
              <w:t>.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очта: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ooabrn@donpac.ru </w:t>
            </w:r>
          </w:p>
        </w:tc>
      </w:tr>
      <w:tr w:rsidR="00464266" w:rsidTr="001C0EB7">
        <w:trPr>
          <w:trHeight w:val="314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Официальный сайт: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2D50E4" w:rsidP="001C0EB7">
            <w:pPr>
              <w:pStyle w:val="Default"/>
              <w:rPr>
                <w:sz w:val="2"/>
                <w:szCs w:val="2"/>
              </w:rPr>
            </w:pPr>
            <w:hyperlink r:id="rId5" w:history="1">
              <w:r w:rsidR="00464266">
                <w:rPr>
                  <w:sz w:val="23"/>
                  <w:szCs w:val="23"/>
                </w:rPr>
                <w:t>bokovadm.ru</w:t>
              </w:r>
            </w:hyperlink>
            <w:r w:rsidR="00464266">
              <w:rPr>
                <w:sz w:val="2"/>
                <w:szCs w:val="2"/>
              </w:rPr>
              <w:t xml:space="preserve"> </w:t>
            </w:r>
          </w:p>
        </w:tc>
      </w:tr>
    </w:tbl>
    <w:p w:rsidR="00595134" w:rsidRDefault="00595134"/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1B10CA" w:rsidTr="001C0EB7">
        <w:trPr>
          <w:trHeight w:val="854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Pr="00EB35BB" w:rsidRDefault="001B10CA" w:rsidP="001C0EB7">
            <w:pPr>
              <w:pStyle w:val="Default"/>
              <w:rPr>
                <w:b/>
                <w:sz w:val="23"/>
                <w:szCs w:val="23"/>
              </w:rPr>
            </w:pPr>
            <w:r w:rsidRPr="00EB35BB">
              <w:rPr>
                <w:b/>
                <w:bCs/>
                <w:sz w:val="23"/>
                <w:szCs w:val="23"/>
              </w:rPr>
              <w:t>Начальник  Отдела образования</w:t>
            </w:r>
            <w:r w:rsidRPr="00EB35BB">
              <w:rPr>
                <w:b/>
                <w:sz w:val="23"/>
                <w:szCs w:val="23"/>
              </w:rPr>
              <w:t xml:space="preserve"> </w:t>
            </w:r>
          </w:p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 w:rsidRPr="00EB35BB">
              <w:rPr>
                <w:b/>
                <w:bCs/>
                <w:sz w:val="23"/>
                <w:szCs w:val="23"/>
              </w:rPr>
              <w:t>Администрации Боковского района: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Шараев Вадим Вадимович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B10CA" w:rsidTr="001C0EB7">
        <w:trPr>
          <w:trHeight w:val="576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Юридический  и фактический адрес: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346250 улица Ленина 67, станица Боковская,  </w:t>
            </w:r>
          </w:p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Боковский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район, Ростовская область. </w:t>
            </w:r>
          </w:p>
        </w:tc>
      </w:tr>
      <w:tr w:rsidR="001B10CA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Режим работы: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 8.00 до 17.00  Перерыв с 13.00 до 14.00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B10CA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 \факс: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8(86382) 3-13-71 </w:t>
            </w:r>
          </w:p>
        </w:tc>
      </w:tr>
      <w:tr w:rsidR="001B10CA" w:rsidTr="001C0EB7">
        <w:trPr>
          <w:trHeight w:val="30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Эл</w:t>
            </w:r>
            <w:proofErr w:type="gramStart"/>
            <w:r>
              <w:rPr>
                <w:b/>
                <w:bCs/>
                <w:sz w:val="23"/>
                <w:szCs w:val="23"/>
              </w:rPr>
              <w:t>.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очта: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ooabrn@donpac.ru </w:t>
            </w:r>
          </w:p>
        </w:tc>
      </w:tr>
    </w:tbl>
    <w:p w:rsidR="00464266" w:rsidRDefault="00464266"/>
    <w:sectPr w:rsidR="00464266" w:rsidSect="0059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266"/>
    <w:rsid w:val="001B10CA"/>
    <w:rsid w:val="002D50E4"/>
    <w:rsid w:val="00464266"/>
    <w:rsid w:val="00595134"/>
    <w:rsid w:val="007F7AA6"/>
    <w:rsid w:val="0099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6426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ko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admin</cp:lastModifiedBy>
  <cp:revision>6</cp:revision>
  <dcterms:created xsi:type="dcterms:W3CDTF">2017-11-01T16:59:00Z</dcterms:created>
  <dcterms:modified xsi:type="dcterms:W3CDTF">2023-09-30T17:36:00Z</dcterms:modified>
</cp:coreProperties>
</file>