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849" w:rsidRDefault="00FB4849">
      <w:pPr>
        <w:spacing w:line="240" w:lineRule="exact"/>
        <w:rPr>
          <w:rFonts w:ascii="Consolas" w:eastAsia="Consolas" w:hAnsi="Consolas" w:cs="Consolas"/>
          <w:sz w:val="24"/>
          <w:szCs w:val="24"/>
        </w:rPr>
      </w:pPr>
      <w:bookmarkStart w:id="0" w:name="_page_23_0"/>
    </w:p>
    <w:p w:rsidR="00FB4849" w:rsidRDefault="00FB4849">
      <w:pPr>
        <w:spacing w:line="240" w:lineRule="exact"/>
        <w:rPr>
          <w:rFonts w:ascii="Consolas" w:eastAsia="Consolas" w:hAnsi="Consolas" w:cs="Consolas"/>
          <w:sz w:val="24"/>
          <w:szCs w:val="24"/>
        </w:rPr>
      </w:pPr>
    </w:p>
    <w:p w:rsidR="00FB4849" w:rsidRDefault="00FB4849">
      <w:pPr>
        <w:spacing w:line="240" w:lineRule="exact"/>
        <w:rPr>
          <w:rFonts w:ascii="Consolas" w:eastAsia="Consolas" w:hAnsi="Consolas" w:cs="Consolas"/>
          <w:sz w:val="24"/>
          <w:szCs w:val="24"/>
        </w:rPr>
      </w:pPr>
    </w:p>
    <w:p w:rsidR="00FB4849" w:rsidRDefault="00FB525D">
      <w:pPr>
        <w:spacing w:line="240" w:lineRule="exact"/>
        <w:rPr>
          <w:rFonts w:ascii="Consolas" w:eastAsia="Consolas" w:hAnsi="Consolas" w:cs="Consolas"/>
          <w:sz w:val="24"/>
          <w:szCs w:val="24"/>
        </w:rPr>
      </w:pPr>
      <w:r w:rsidRPr="00FB525D">
        <w:rPr>
          <w:rFonts w:ascii="Consolas" w:eastAsia="Consolas" w:hAnsi="Consolas" w:cs="Consolas"/>
          <w:noProof/>
          <w:sz w:val="24"/>
          <w:szCs w:val="24"/>
        </w:rPr>
        <w:drawing>
          <wp:inline distT="0" distB="0" distL="0" distR="0" wp14:anchorId="7984A150" wp14:editId="702D685B">
            <wp:extent cx="6385560" cy="53576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535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49" w:rsidRDefault="00FB4849">
      <w:pPr>
        <w:spacing w:line="240" w:lineRule="exact"/>
        <w:rPr>
          <w:rFonts w:ascii="Consolas" w:eastAsia="Consolas" w:hAnsi="Consolas" w:cs="Consolas"/>
          <w:sz w:val="24"/>
          <w:szCs w:val="24"/>
        </w:rPr>
      </w:pPr>
    </w:p>
    <w:p w:rsidR="00FB4849" w:rsidRDefault="00FB4849">
      <w:pPr>
        <w:spacing w:line="240" w:lineRule="exact"/>
        <w:rPr>
          <w:rFonts w:ascii="Consolas" w:eastAsia="Consolas" w:hAnsi="Consolas" w:cs="Consolas"/>
          <w:sz w:val="24"/>
          <w:szCs w:val="24"/>
        </w:rPr>
      </w:pPr>
    </w:p>
    <w:p w:rsidR="00FB4849" w:rsidRDefault="00FB4849">
      <w:pPr>
        <w:spacing w:line="240" w:lineRule="exact"/>
        <w:rPr>
          <w:rFonts w:ascii="Consolas" w:eastAsia="Consolas" w:hAnsi="Consolas" w:cs="Consolas"/>
          <w:sz w:val="24"/>
          <w:szCs w:val="24"/>
        </w:rPr>
      </w:pPr>
    </w:p>
    <w:p w:rsidR="00FB4849" w:rsidRDefault="00FB4849">
      <w:pPr>
        <w:spacing w:line="240" w:lineRule="exact"/>
        <w:rPr>
          <w:rFonts w:ascii="Consolas" w:eastAsia="Consolas" w:hAnsi="Consolas" w:cs="Consolas"/>
          <w:sz w:val="24"/>
          <w:szCs w:val="24"/>
        </w:rPr>
      </w:pPr>
    </w:p>
    <w:p w:rsidR="00FB4849" w:rsidRDefault="00FB525D" w:rsidP="00FB525D">
      <w:pPr>
        <w:widowControl w:val="0"/>
        <w:spacing w:line="301" w:lineRule="auto"/>
        <w:ind w:left="567" w:right="4614"/>
        <w:jc w:val="right"/>
        <w:rPr>
          <w:rFonts w:ascii="Consolas" w:eastAsia="Consolas" w:hAnsi="Consolas" w:cs="Consolas"/>
          <w:color w:val="FFFFFF"/>
          <w:sz w:val="19"/>
          <w:szCs w:val="19"/>
          <w14:textFill>
            <w14:solidFill>
              <w14:srgbClr w14:val="FFFFFF">
                <w14:alpha w14:val="100000"/>
              </w14:srgbClr>
            </w14:solidFill>
          </w14:textFill>
        </w:rPr>
        <w:sectPr w:rsidR="00FB4849">
          <w:type w:val="continuous"/>
          <w:pgSz w:w="11971" w:h="16882"/>
          <w:pgMar w:top="841" w:right="850" w:bottom="0" w:left="1065" w:header="0" w:footer="0" w:gutter="0"/>
          <w:cols w:space="708"/>
        </w:sectPr>
      </w:pPr>
      <w:bookmarkStart w:id="1" w:name="_GoBack"/>
      <w:bookmarkEnd w:id="0"/>
      <w:r w:rsidRPr="00FB525D">
        <w:rPr>
          <w:rFonts w:ascii="Consolas" w:eastAsia="Consolas" w:hAnsi="Consolas" w:cs="Consolas"/>
          <w:noProof/>
          <w:sz w:val="24"/>
          <w:szCs w:val="24"/>
        </w:rPr>
        <w:drawing>
          <wp:inline distT="0" distB="0" distL="0" distR="0" wp14:anchorId="6DA735AB" wp14:editId="42C2E5BF">
            <wp:extent cx="6067476" cy="443838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36" cy="44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B4849" w:rsidRPr="00F7765E" w:rsidRDefault="00664C64">
      <w:pPr>
        <w:widowControl w:val="0"/>
        <w:spacing w:line="240" w:lineRule="auto"/>
        <w:ind w:left="4366" w:right="-20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bookmarkStart w:id="2" w:name="_page_1_0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lastRenderedPageBreak/>
        <w:t>1. Общие положения</w:t>
      </w:r>
    </w:p>
    <w:p w:rsidR="00FB4849" w:rsidRDefault="00FB4849">
      <w:pPr>
        <w:spacing w:after="88" w:line="240" w:lineRule="exact"/>
        <w:rPr>
          <w:rFonts w:ascii="Consolas" w:eastAsia="Consolas" w:hAnsi="Consolas" w:cs="Consolas"/>
          <w:sz w:val="24"/>
          <w:szCs w:val="24"/>
        </w:rPr>
      </w:pPr>
    </w:p>
    <w:p w:rsidR="00FB4849" w:rsidRPr="00F7765E" w:rsidRDefault="00664C64" w:rsidP="00F7765E">
      <w:pPr>
        <w:widowControl w:val="0"/>
        <w:spacing w:line="223" w:lineRule="auto"/>
        <w:ind w:left="8" w:right="-125" w:firstLine="383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1.1.Положение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о системе наставничества педагогических работников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разраб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отано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с целью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определения общих условий и порядка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организаци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и наставничества, направленной </w:t>
      </w:r>
      <w:r w:rsidRPr="00F7765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на повышение 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эффектив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ности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учебно-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воспитательног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о процесса, повышение уровня профессионального </w:t>
      </w:r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мастерства 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педаго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гических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работников </w:t>
      </w:r>
      <w:r w:rsid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муниципального</w:t>
      </w:r>
      <w:r w:rsid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бюджетного обще</w:t>
      </w:r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образовательного учрежден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ия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«</w:t>
      </w:r>
      <w:r w:rsid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Горбатовская основная общеобразовательная школа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»</w:t>
      </w:r>
      <w:r w:rsid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Боковского района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(далее-Учреждение).</w:t>
      </w:r>
    </w:p>
    <w:p w:rsidR="00FB4849" w:rsidRPr="00F7765E" w:rsidRDefault="00664C64" w:rsidP="00F7765E">
      <w:pPr>
        <w:widowControl w:val="0"/>
        <w:spacing w:before="16" w:line="233" w:lineRule="auto"/>
        <w:ind w:left="8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Настоящее Положение разработано на основании:</w:t>
      </w:r>
    </w:p>
    <w:p w:rsidR="00FB4849" w:rsidRPr="00F7765E" w:rsidRDefault="00664C64" w:rsidP="00F7765E">
      <w:pPr>
        <w:widowControl w:val="0"/>
        <w:spacing w:line="229" w:lineRule="auto"/>
        <w:ind w:left="13" w:right="-20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Федерального закона «Об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образова</w:t>
      </w:r>
      <w:r w:rsid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нии</w:t>
      </w:r>
      <w:proofErr w:type="spellEnd"/>
      <w:r w:rsid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в Российской Федерации» от 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29. 1</w:t>
      </w:r>
      <w:r w:rsidRPr="00F7765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2.2012г. № 273-ФЗ;</w:t>
      </w:r>
    </w:p>
    <w:p w:rsidR="00FB4849" w:rsidRPr="00F7765E" w:rsidRDefault="00664C64" w:rsidP="00F7765E">
      <w:pPr>
        <w:widowControl w:val="0"/>
        <w:spacing w:before="33" w:line="240" w:lineRule="auto"/>
        <w:ind w:left="13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Устава Учреждения.</w:t>
      </w:r>
    </w:p>
    <w:p w:rsidR="00FB4849" w:rsidRPr="00F7765E" w:rsidRDefault="00FB4849" w:rsidP="00F7765E">
      <w:pPr>
        <w:spacing w:after="51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FB4849" w:rsidRPr="00F7765E" w:rsidRDefault="00664C64" w:rsidP="00F7765E">
      <w:pPr>
        <w:widowControl w:val="0"/>
        <w:spacing w:line="240" w:lineRule="auto"/>
        <w:ind w:left="3301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2. Форма наставничества «Педагог-педагог»</w:t>
      </w:r>
    </w:p>
    <w:p w:rsidR="00FB4849" w:rsidRPr="00F7765E" w:rsidRDefault="00FB4849" w:rsidP="00F7765E">
      <w:pPr>
        <w:spacing w:after="81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FB4849" w:rsidRPr="00F7765E" w:rsidRDefault="00664C64" w:rsidP="00F7765E">
      <w:pPr>
        <w:widowControl w:val="0"/>
        <w:spacing w:line="248" w:lineRule="auto"/>
        <w:ind w:left="13" w:right="-29" w:firstLine="278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2.1. Форм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а наставничества «Педагог — педагог» предполагает взаимодействие молодого педагога (при опыте работы от 0 до 3 лет) или нового специалиста (при с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мене места работы) с опытным и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располагающим ресурсами и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навыками специалистом-педагогом, оказывающим первому разностороннюю помощь.</w:t>
      </w:r>
    </w:p>
    <w:p w:rsidR="00FB4849" w:rsidRPr="00F7765E" w:rsidRDefault="00664C64" w:rsidP="00F7765E">
      <w:pPr>
        <w:widowControl w:val="0"/>
        <w:spacing w:before="8" w:line="240" w:lineRule="auto"/>
        <w:ind w:left="291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2.2. Портрет участников</w:t>
      </w:r>
    </w:p>
    <w:p w:rsidR="00FB4849" w:rsidRPr="00F7765E" w:rsidRDefault="00664C64" w:rsidP="00F7765E">
      <w:pPr>
        <w:widowControl w:val="0"/>
        <w:spacing w:before="1" w:line="252" w:lineRule="auto"/>
        <w:ind w:left="7" w:right="-110" w:firstLine="273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Наставник. Оп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ытный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педагог, имеющий профессиональные успехи (победитель различных профессиональных конкурсов, автор учебных пособий 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и материалов, участник 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вебинаров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и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семинаров), склонный к активной общественной работе.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Облада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ет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лидерскими, организационными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и коммуникативными навыками, хорошо развитой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эмпатией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.</w:t>
      </w:r>
    </w:p>
    <w:p w:rsidR="00FB4849" w:rsidRPr="00F7765E" w:rsidRDefault="00664C64" w:rsidP="00F7765E">
      <w:pPr>
        <w:widowControl w:val="0"/>
        <w:spacing w:line="245" w:lineRule="auto"/>
        <w:ind w:left="285" w:right="1819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Для 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реализ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ации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различных задач возможно выделение двух типов наставников. Наставник-консультант.</w:t>
      </w:r>
    </w:p>
    <w:p w:rsidR="00FB4849" w:rsidRPr="00F7765E" w:rsidRDefault="00664C64" w:rsidP="00F7765E">
      <w:pPr>
        <w:widowControl w:val="0"/>
        <w:spacing w:before="4" w:line="252" w:lineRule="auto"/>
        <w:ind w:left="7" w:right="-104" w:firstLine="288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395" behindDoc="1" locked="0" layoutInCell="0" allowOverlap="1" wp14:anchorId="70A0B3C5" wp14:editId="601D7264">
                <wp:simplePos x="0" y="0"/>
                <wp:positionH relativeFrom="page">
                  <wp:posOffset>5802587</wp:posOffset>
                </wp:positionH>
                <wp:positionV relativeFrom="paragraph">
                  <wp:posOffset>180012</wp:posOffset>
                </wp:positionV>
                <wp:extent cx="40561" cy="163574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1" cy="1635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B4849" w:rsidRDefault="00664C64">
                            <w:pPr>
                              <w:widowControl w:val="0"/>
                              <w:spacing w:line="257" w:lineRule="exact"/>
                              <w:ind w:right="-20"/>
                              <w:rPr>
                                <w:rFonts w:ascii="Consolas" w:eastAsia="Consolas" w:hAnsi="Consolas" w:cs="Consolas"/>
                                <w:color w:val="FFFFFF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</w:rPr>
                              <w:t>и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A0B3C5" id="_x0000_t202" coordsize="21600,21600" o:spt="202" path="m,l,21600r21600,l21600,xe">
                <v:stroke joinstyle="miter"/>
                <v:path gradientshapeok="t" o:connecttype="rect"/>
              </v:shapetype>
              <v:shape id="drawingObject2" o:spid="_x0000_s1026" type="#_x0000_t202" style="position:absolute;left:0;text-align:left;margin-left:456.9pt;margin-top:14.15pt;width:3.2pt;height:12.9pt;z-index:-503315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" o:allowincell="f" filled="f" stroked="f">
                <v:textbox style="mso-fit-shape-to-text:t" inset="0,0,0,0">
                  <w:txbxContent>
                    <w:p w:rsidR="00FB4849" w:rsidRDefault="00664C64">
                      <w:pPr>
                        <w:widowControl w:val="0"/>
                        <w:spacing w:line="257" w:lineRule="exact"/>
                        <w:ind w:right="-20"/>
                        <w:rPr>
                          <w:rFonts w:ascii="Consolas" w:eastAsia="Consolas" w:hAnsi="Consolas" w:cs="Consolas"/>
                          <w:color w:val="FFFFFF"/>
                          <w14:textFill>
                            <w14:solidFill>
                              <w14:srgbClr w14:val="FFFFFF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76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491" behindDoc="1" locked="0" layoutInCell="0" allowOverlap="1" wp14:anchorId="64BA60D5" wp14:editId="5D21CAE8">
                <wp:simplePos x="0" y="0"/>
                <wp:positionH relativeFrom="page">
                  <wp:posOffset>2332549</wp:posOffset>
                </wp:positionH>
                <wp:positionV relativeFrom="paragraph">
                  <wp:posOffset>528529</wp:posOffset>
                </wp:positionV>
                <wp:extent cx="83698" cy="16357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98" cy="1635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B4849" w:rsidRDefault="00664C64">
                            <w:pPr>
                              <w:widowControl w:val="0"/>
                              <w:spacing w:line="257" w:lineRule="exact"/>
                              <w:ind w:right="-20"/>
                              <w:rPr>
                                <w:rFonts w:ascii="Consolas" w:eastAsia="Consolas" w:hAnsi="Consolas" w:cs="Consolas"/>
                                <w:color w:val="FFFFFF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</w:rPr>
                              <w:t>к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A60D5" id="drawingObject3" o:spid="_x0000_s1027" type="#_x0000_t202" style="position:absolute;left:0;text-align:left;margin-left:183.65pt;margin-top:41.6pt;width:6.6pt;height:12.9pt;z-index:-5033149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" o:allowincell="f" filled="f" stroked="f">
                <v:textbox style="mso-fit-shape-to-text:t" inset="0,0,0,0">
                  <w:txbxContent>
                    <w:p w:rsidR="00FB4849" w:rsidRDefault="00664C64">
                      <w:pPr>
                        <w:widowControl w:val="0"/>
                        <w:spacing w:line="257" w:lineRule="exact"/>
                        <w:ind w:right="-20"/>
                        <w:rPr>
                          <w:rFonts w:ascii="Consolas" w:eastAsia="Consolas" w:hAnsi="Consolas" w:cs="Consolas"/>
                          <w:color w:val="FFFFFF"/>
                          <w14:textFill>
                            <w14:solidFill>
                              <w14:srgbClr w14:val="FFFFFF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</w:rPr>
                        <w:t>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Создает комфортные условия для реализации профессиональных качеств, помогает с организацией процесса и решением конкретных психолого-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педагогическиу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коммуникативных проблем. Контролирует самостоятельную работу молодого специалиста.</w:t>
      </w:r>
    </w:p>
    <w:p w:rsidR="00FB4849" w:rsidRPr="00F7765E" w:rsidRDefault="00F7765E" w:rsidP="00F7765E">
      <w:pPr>
        <w:widowControl w:val="0"/>
        <w:spacing w:line="254" w:lineRule="auto"/>
        <w:ind w:left="2" w:right="-68" w:firstLine="278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Наставник-предметник - </w:t>
      </w:r>
      <w:r w:rsidR="00664C64"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опытный педагог того же предметного направления, что и молодой педагог, способный осуществлять всестороннюю методическую поддержку преподавания</w:t>
      </w:r>
    </w:p>
    <w:p w:rsidR="00FB4849" w:rsidRPr="00F7765E" w:rsidRDefault="00664C64" w:rsidP="00F7765E">
      <w:pPr>
        <w:widowControl w:val="0"/>
        <w:spacing w:before="74" w:line="240" w:lineRule="auto"/>
        <w:ind w:left="6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отдельных дисциплин.</w:t>
      </w:r>
    </w:p>
    <w:p w:rsidR="00FB4849" w:rsidRPr="00F7765E" w:rsidRDefault="00664C64" w:rsidP="00F7765E">
      <w:pPr>
        <w:widowControl w:val="0"/>
        <w:spacing w:before="49" w:line="240" w:lineRule="auto"/>
        <w:ind w:left="280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Наставляемый.</w:t>
      </w:r>
    </w:p>
    <w:p w:rsidR="00FB4849" w:rsidRPr="00F7765E" w:rsidRDefault="00664C64" w:rsidP="00F7765E">
      <w:pPr>
        <w:widowControl w:val="0"/>
        <w:spacing w:before="36" w:line="258" w:lineRule="auto"/>
        <w:ind w:left="6" w:right="-2" w:firstLine="283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молодой специал</w:t>
      </w:r>
      <w:r w:rsid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ист, имеющий малый опыт работы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— от 0 до 3 лет, испытывающий трудности с организацией учебного процесса, взаимодействием с обучающимися, педагогами, родителями;</w:t>
      </w:r>
    </w:p>
    <w:p w:rsidR="00FB4849" w:rsidRPr="00F7765E" w:rsidRDefault="00664C64" w:rsidP="00F7765E">
      <w:pPr>
        <w:widowControl w:val="0"/>
        <w:spacing w:line="251" w:lineRule="auto"/>
        <w:ind w:left="1" w:right="-93" w:firstLine="288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специалист, находящийся в процессе адаптации на новом месте работы, которому необходимо получить представление о традициях, особенностях, регламенте и принципах образовательной организации.</w:t>
      </w:r>
    </w:p>
    <w:p w:rsidR="00FB4849" w:rsidRPr="00F7765E" w:rsidRDefault="00664C64" w:rsidP="00F7765E">
      <w:pPr>
        <w:widowControl w:val="0"/>
        <w:spacing w:line="240" w:lineRule="auto"/>
        <w:ind w:left="279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Возможные варианты программы.</w:t>
      </w:r>
    </w:p>
    <w:p w:rsidR="00FB4849" w:rsidRPr="00F7765E" w:rsidRDefault="00664C64" w:rsidP="00F7765E">
      <w:pPr>
        <w:widowControl w:val="0"/>
        <w:spacing w:before="3" w:line="248" w:lineRule="auto"/>
        <w:ind w:left="5" w:right="-117" w:firstLine="283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взаимодействие «опытный педагог — молодой специалист» для приобретения мол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одым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специалистом необходимых профессиональных навыков (организационных, коммуникационных) закрепление на месте работы;</w:t>
      </w:r>
    </w:p>
    <w:p w:rsidR="00FB4849" w:rsidRPr="00F7765E" w:rsidRDefault="00664C64" w:rsidP="00F7765E">
      <w:pPr>
        <w:widowControl w:val="0"/>
        <w:spacing w:line="242" w:lineRule="auto"/>
        <w:ind w:right="-81" w:firstLine="288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-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взаимодействие «лидер педагогического сообщества — педагог, испытывающий проблемы»,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конкретная психоэмоциональна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я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под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держка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(«не могу найти общий язык с обучающимися»,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«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испыты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ваю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стресс во время занятий»), сочетаемая с профессиональной помощью по 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приобрет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ению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и развитию педагогических талантов и инициатив;</w:t>
      </w:r>
    </w:p>
    <w:p w:rsidR="00FB4849" w:rsidRPr="00F7765E" w:rsidRDefault="00664C64" w:rsidP="00F7765E">
      <w:pPr>
        <w:widowControl w:val="0"/>
        <w:spacing w:line="238" w:lineRule="auto"/>
        <w:ind w:left="5" w:right="75" w:firstLine="288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взаимодействие «педагог-новатор — консервативный педагог», в рамках ко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торого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, возможно,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более молодой преподаватель помогает опытному представителю 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«старой школы» овладеть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современными программами и цифровыми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нав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ыками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и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технологиями;</w:t>
      </w:r>
    </w:p>
    <w:p w:rsidR="00FB4849" w:rsidRPr="00F7765E" w:rsidRDefault="00664C64" w:rsidP="00F7765E">
      <w:pPr>
        <w:widowControl w:val="0"/>
        <w:spacing w:before="6" w:line="236" w:lineRule="auto"/>
        <w:ind w:left="4" w:right="-54" w:firstLine="288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  <w:sectPr w:rsidR="00FB4849" w:rsidRPr="00F7765E">
          <w:pgSz w:w="11904" w:h="16834"/>
          <w:pgMar w:top="902" w:right="544" w:bottom="0" w:left="913" w:header="0" w:footer="0" w:gutter="0"/>
          <w:cols w:space="708"/>
        </w:sectPr>
      </w:pPr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- взаимодействие «опытный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предметник — неопытный пре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дметник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», в рамках которого опытный педагог оказывает методическую поддержку 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по конкретному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предмету </w:t>
      </w:r>
      <w:r w:rsidRPr="00F7765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(поиск пособий, составление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рабочих программ и тематических 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планов и т.д.).</w:t>
      </w:r>
      <w:bookmarkEnd w:id="2"/>
    </w:p>
    <w:p w:rsidR="00D61F6E" w:rsidRDefault="00D61F6E" w:rsidP="00F7765E">
      <w:pPr>
        <w:widowControl w:val="0"/>
        <w:spacing w:line="240" w:lineRule="auto"/>
        <w:ind w:left="2448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  <w:bookmarkStart w:id="3" w:name="_page_8_0"/>
    </w:p>
    <w:p w:rsidR="00D61F6E" w:rsidRDefault="00D61F6E" w:rsidP="00F7765E">
      <w:pPr>
        <w:widowControl w:val="0"/>
        <w:spacing w:line="240" w:lineRule="auto"/>
        <w:ind w:left="2448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D61F6E" w:rsidRDefault="00D61F6E" w:rsidP="00F7765E">
      <w:pPr>
        <w:widowControl w:val="0"/>
        <w:spacing w:line="240" w:lineRule="auto"/>
        <w:ind w:left="2448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D61F6E" w:rsidRDefault="00D61F6E" w:rsidP="00F7765E">
      <w:pPr>
        <w:widowControl w:val="0"/>
        <w:spacing w:line="240" w:lineRule="auto"/>
        <w:ind w:left="2448"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FB4849" w:rsidRPr="00F7765E" w:rsidRDefault="00664C64" w:rsidP="00F7765E">
      <w:pPr>
        <w:widowControl w:val="0"/>
        <w:spacing w:line="240" w:lineRule="auto"/>
        <w:ind w:left="2448" w:right="-20"/>
        <w:jc w:val="both"/>
        <w:rPr>
          <w:rFonts w:ascii="Times New Roman" w:eastAsia="Consolas" w:hAnsi="Times New Roman" w:cs="Times New Roman"/>
          <w:color w:val="FFFFFF"/>
          <w:position w:val="2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lastRenderedPageBreak/>
        <w:t xml:space="preserve">3.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Ц</w:t>
      </w:r>
      <w:r w:rsidR="00D61F6E">
        <w:rPr>
          <w:rFonts w:ascii="Times New Roman" w:eastAsia="Consolas" w:hAnsi="Times New Roman" w:cs="Times New Roman"/>
          <w:color w:val="000000"/>
          <w:sz w:val="24"/>
          <w:szCs w:val="24"/>
        </w:rPr>
        <w:lastRenderedPageBreak/>
        <w:t>Ц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ели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и задачи форм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ы наставничества «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Пед</w:t>
      </w:r>
      <w:r w:rsidRPr="00F7765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агог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-педагог»</w:t>
      </w:r>
    </w:p>
    <w:p w:rsidR="00FB4849" w:rsidRPr="00F7765E" w:rsidRDefault="00FB4849" w:rsidP="00F7765E">
      <w:pPr>
        <w:spacing w:after="28" w:line="240" w:lineRule="exact"/>
        <w:jc w:val="both"/>
        <w:rPr>
          <w:rFonts w:ascii="Times New Roman" w:eastAsia="Consolas" w:hAnsi="Times New Roman" w:cs="Times New Roman"/>
          <w:position w:val="2"/>
          <w:sz w:val="24"/>
          <w:szCs w:val="24"/>
        </w:rPr>
      </w:pPr>
    </w:p>
    <w:p w:rsidR="00FB4849" w:rsidRPr="00F7765E" w:rsidRDefault="00664C64" w:rsidP="00F7765E">
      <w:pPr>
        <w:widowControl w:val="0"/>
        <w:spacing w:line="232" w:lineRule="auto"/>
        <w:ind w:left="43" w:right="-94" w:firstLine="417"/>
        <w:jc w:val="both"/>
        <w:rPr>
          <w:rFonts w:ascii="Times New Roman" w:eastAsia="Consolas" w:hAnsi="Times New Roman" w:cs="Times New Roman"/>
          <w:color w:val="FFFFFF"/>
          <w:position w:val="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Целью формы наставничества 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«Педагог-педагог» является ус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>пешное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закрепление молодого </w:t>
      </w:r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специалиста в должности «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Преподаватель», повышение его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профессионального потенциала и уровня, а также создание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комфо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ртной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профессиональной среды </w:t>
      </w:r>
      <w:r w:rsidRPr="00F7765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в Учреждении, позволяющей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реализовывать актуальные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педагогичес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кие задачи на высоком уровне.</w:t>
      </w:r>
    </w:p>
    <w:p w:rsidR="00FB4849" w:rsidRPr="00F7765E" w:rsidRDefault="00664C64" w:rsidP="00F7765E">
      <w:pPr>
        <w:widowControl w:val="0"/>
        <w:spacing w:before="7" w:line="236" w:lineRule="auto"/>
        <w:ind w:left="470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Среди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основных задач 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взаи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модействия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наставника с наставляемым:</w:t>
      </w:r>
    </w:p>
    <w:p w:rsidR="00FB4849" w:rsidRPr="00F7765E" w:rsidRDefault="00664C64" w:rsidP="00F7765E">
      <w:pPr>
        <w:widowControl w:val="0"/>
        <w:spacing w:line="250" w:lineRule="auto"/>
        <w:ind w:left="38" w:right="-23" w:firstLine="432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способствовать формированию потребности заниматься анализ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ом результатов своей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профессиональной деятельности;</w:t>
      </w:r>
    </w:p>
    <w:p w:rsidR="00FB4849" w:rsidRPr="00F7765E" w:rsidRDefault="00664C64" w:rsidP="00F7765E">
      <w:pPr>
        <w:widowControl w:val="0"/>
        <w:tabs>
          <w:tab w:val="left" w:pos="6182"/>
        </w:tabs>
        <w:spacing w:line="244" w:lineRule="auto"/>
        <w:ind w:left="42" w:right="-120" w:firstLine="422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развивать интерес к методике построения и организации результативного учебного процесса; ориентировать начинающего педагога на творческое использование передового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педагогическо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го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опыта в своей деятельности;</w:t>
      </w:r>
      <w:r w:rsidRPr="00F7765E"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  <w:tab/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ы</w:t>
      </w:r>
    </w:p>
    <w:p w:rsidR="00FB4849" w:rsidRPr="00F7765E" w:rsidRDefault="00664C64" w:rsidP="00F7765E">
      <w:pPr>
        <w:widowControl w:val="0"/>
        <w:spacing w:line="247" w:lineRule="auto"/>
        <w:ind w:left="33" w:right="-16" w:firstLine="432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прививать 1:олодому специалисту интерес к педагогической деятельности в целях его закрепления в Учреждении;</w:t>
      </w:r>
    </w:p>
    <w:p w:rsidR="00FB4849" w:rsidRPr="00F7765E" w:rsidRDefault="00664C64" w:rsidP="00F7765E">
      <w:pPr>
        <w:widowControl w:val="0"/>
        <w:spacing w:line="253" w:lineRule="auto"/>
        <w:ind w:left="464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ускорить процесс профессионального становления педагога;</w:t>
      </w:r>
    </w:p>
    <w:p w:rsidR="00FB4849" w:rsidRPr="00F7765E" w:rsidRDefault="00664C64" w:rsidP="00F7765E">
      <w:pPr>
        <w:widowControl w:val="0"/>
        <w:spacing w:line="240" w:lineRule="auto"/>
        <w:ind w:left="464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сформировать сообщество педагогов по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совершенствованиюпедагогического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мастерства.</w:t>
      </w:r>
    </w:p>
    <w:p w:rsidR="00FB4849" w:rsidRPr="00F7765E" w:rsidRDefault="00FB4849" w:rsidP="00F7765E">
      <w:pPr>
        <w:spacing w:after="43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FB4849" w:rsidRPr="00F7765E" w:rsidRDefault="00664C64" w:rsidP="00F7765E">
      <w:pPr>
        <w:widowControl w:val="0"/>
        <w:spacing w:line="240" w:lineRule="auto"/>
        <w:ind w:left="2342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4. Ожидаемые результаты организации работы наставников</w:t>
      </w:r>
    </w:p>
    <w:p w:rsidR="00FB4849" w:rsidRPr="00F7765E" w:rsidRDefault="00FB4849" w:rsidP="00F7765E">
      <w:pPr>
        <w:spacing w:after="50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FB4849" w:rsidRPr="00F7765E" w:rsidRDefault="00664C64" w:rsidP="00F7765E">
      <w:pPr>
        <w:widowControl w:val="0"/>
        <w:spacing w:line="254" w:lineRule="auto"/>
        <w:ind w:left="461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Результатом правильной организации работы наставников является:</w:t>
      </w:r>
    </w:p>
    <w:p w:rsidR="00FB4849" w:rsidRPr="00F7765E" w:rsidRDefault="00664C64" w:rsidP="00F7765E">
      <w:pPr>
        <w:widowControl w:val="0"/>
        <w:ind w:left="466" w:right="399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высокий уровень включенности молодых (новых) специалистов в педагогическую работу; - развитие личного, творческого и педагогического потенциала,</w:t>
      </w:r>
    </w:p>
    <w:p w:rsidR="00FB4849" w:rsidRPr="00F7765E" w:rsidRDefault="00664C64" w:rsidP="00F7765E">
      <w:pPr>
        <w:widowControl w:val="0"/>
        <w:spacing w:line="262" w:lineRule="auto"/>
        <w:ind w:left="34" w:right="-25" w:firstLine="422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положительное влияние на уровень образовательной подготовки и психологический климат в Учреждении;</w:t>
      </w:r>
    </w:p>
    <w:p w:rsidR="00FB4849" w:rsidRPr="00F7765E" w:rsidRDefault="00664C64" w:rsidP="00F7765E">
      <w:pPr>
        <w:widowControl w:val="0"/>
        <w:spacing w:line="258" w:lineRule="auto"/>
        <w:ind w:left="24" w:right="-17" w:firstLine="436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получение необходимых профессиональных компетенций, профессиональных советов и рекомендаций;</w:t>
      </w:r>
    </w:p>
    <w:p w:rsidR="00FB4849" w:rsidRPr="00F7765E" w:rsidRDefault="00664C64" w:rsidP="00F7765E">
      <w:pPr>
        <w:widowControl w:val="0"/>
        <w:spacing w:line="252" w:lineRule="auto"/>
        <w:ind w:left="461" w:right="563" w:firstLine="57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стимул и ресурс для комфортного становления и развития педагога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внутри Учреждения.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Оцениваемые результаты:</w:t>
      </w:r>
    </w:p>
    <w:p w:rsidR="00FB4849" w:rsidRPr="00F7765E" w:rsidRDefault="00664C64" w:rsidP="00F7765E">
      <w:pPr>
        <w:widowControl w:val="0"/>
        <w:tabs>
          <w:tab w:val="left" w:pos="3643"/>
        </w:tabs>
        <w:spacing w:line="239" w:lineRule="auto"/>
        <w:ind w:left="24" w:right="-48" w:firstLine="431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Повышение уровня</w:t>
      </w:r>
      <w:r w:rsidRPr="00F7765E"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  <w:tab/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удовлетворенности собственной работой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и улучшение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психоэмоциональногосостояния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.</w:t>
      </w:r>
    </w:p>
    <w:p w:rsidR="00FB4849" w:rsidRPr="00F7765E" w:rsidRDefault="00664C64" w:rsidP="00F7765E">
      <w:pPr>
        <w:widowControl w:val="0"/>
        <w:spacing w:before="2" w:line="236" w:lineRule="auto"/>
        <w:ind w:left="19" w:right="-16" w:firstLine="436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- рост числа 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специалистов, желающих продолжать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свою работу в качестве преподавателя в Учреждении;</w:t>
      </w:r>
    </w:p>
    <w:p w:rsidR="00FB4849" w:rsidRPr="00F7765E" w:rsidRDefault="00664C64" w:rsidP="00F7765E">
      <w:pPr>
        <w:widowControl w:val="0"/>
        <w:spacing w:before="27" w:line="250" w:lineRule="auto"/>
        <w:ind w:left="451" w:right="-20"/>
        <w:jc w:val="both"/>
        <w:rPr>
          <w:rFonts w:ascii="Times New Roman" w:eastAsia="Consolas" w:hAnsi="Times New Roman" w:cs="Times New Roman"/>
          <w:color w:val="FFFFFF"/>
          <w:position w:val="-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- повышение качества обучения в учебных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группах.</w:t>
      </w:r>
    </w:p>
    <w:p w:rsidR="00FB4849" w:rsidRPr="00F7765E" w:rsidRDefault="00FB4849" w:rsidP="00F7765E">
      <w:pPr>
        <w:spacing w:line="240" w:lineRule="exact"/>
        <w:jc w:val="both"/>
        <w:rPr>
          <w:rFonts w:ascii="Times New Roman" w:eastAsia="Consolas" w:hAnsi="Times New Roman" w:cs="Times New Roman"/>
          <w:position w:val="-1"/>
          <w:sz w:val="24"/>
          <w:szCs w:val="24"/>
        </w:rPr>
      </w:pPr>
    </w:p>
    <w:p w:rsidR="00FB4849" w:rsidRPr="00F7765E" w:rsidRDefault="00FB4849" w:rsidP="00F7765E">
      <w:pPr>
        <w:spacing w:after="19" w:line="120" w:lineRule="exact"/>
        <w:jc w:val="both"/>
        <w:rPr>
          <w:rFonts w:ascii="Times New Roman" w:eastAsia="Consolas" w:hAnsi="Times New Roman" w:cs="Times New Roman"/>
          <w:position w:val="-1"/>
          <w:sz w:val="24"/>
          <w:szCs w:val="24"/>
        </w:rPr>
      </w:pPr>
    </w:p>
    <w:p w:rsidR="00FB4849" w:rsidRPr="00F7765E" w:rsidRDefault="00664C64" w:rsidP="00F7765E">
      <w:pPr>
        <w:widowControl w:val="0"/>
        <w:spacing w:after="75" w:line="240" w:lineRule="auto"/>
        <w:ind w:left="1104" w:right="-20"/>
        <w:jc w:val="center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5. Механизмы 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стимулировани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я педагогических работников</w:t>
      </w:r>
      <w:r w:rsid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,                                              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включенных в систему</w:t>
      </w:r>
      <w:r w:rsid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 н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аставничества</w:t>
      </w:r>
      <w:proofErr w:type="spellEnd"/>
    </w:p>
    <w:p w:rsidR="00FB4849" w:rsidRPr="00F7765E" w:rsidRDefault="00FB4849" w:rsidP="00F7765E">
      <w:pPr>
        <w:spacing w:after="58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FB4849" w:rsidRPr="00F7765E" w:rsidRDefault="00664C64" w:rsidP="00F7765E">
      <w:pPr>
        <w:widowControl w:val="0"/>
        <w:spacing w:line="238" w:lineRule="auto"/>
        <w:ind w:left="447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5.1. В целях по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пуляризации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роли наставника применимы следующие меры:</w:t>
      </w:r>
    </w:p>
    <w:p w:rsidR="00FB4849" w:rsidRPr="00F7765E" w:rsidRDefault="00664C64" w:rsidP="00F7765E">
      <w:pPr>
        <w:widowControl w:val="0"/>
        <w:spacing w:line="258" w:lineRule="auto"/>
        <w:ind w:left="15" w:right="-119" w:firstLine="427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859" behindDoc="1" locked="0" layoutInCell="0" allowOverlap="1" wp14:anchorId="09A05BD9" wp14:editId="67F0437C">
                <wp:simplePos x="0" y="0"/>
                <wp:positionH relativeFrom="page">
                  <wp:posOffset>1376228</wp:posOffset>
                </wp:positionH>
                <wp:positionV relativeFrom="paragraph">
                  <wp:posOffset>193905</wp:posOffset>
                </wp:positionV>
                <wp:extent cx="78783" cy="141268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83" cy="141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B4849" w:rsidRDefault="00664C64">
                            <w:pPr>
                              <w:widowControl w:val="0"/>
                              <w:spacing w:line="222" w:lineRule="exact"/>
                              <w:ind w:right="-20"/>
                              <w:rPr>
                                <w:rFonts w:ascii="Consolas" w:eastAsia="Consolas" w:hAnsi="Consolas" w:cs="Consolas"/>
                                <w:color w:val="FFFFFF"/>
                                <w:sz w:val="19"/>
                                <w:szCs w:val="19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solas" w:eastAsia="Consolas" w:hAnsi="Consolas" w:cs="Consolas"/>
                                <w:color w:val="000000"/>
                                <w:sz w:val="19"/>
                                <w:szCs w:val="19"/>
                              </w:rPr>
                              <w:t>»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05BD9" id="drawingObject4" o:spid="_x0000_s1028" type="#_x0000_t202" style="position:absolute;left:0;text-align:left;margin-left:108.35pt;margin-top:15.25pt;width:6.2pt;height:11.1pt;z-index:-5033146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" o:allowincell="f" filled="f" stroked="f">
                <v:textbox style="mso-fit-shape-to-text:t" inset="0,0,0,0">
                  <w:txbxContent>
                    <w:p w:rsidR="00FB4849" w:rsidRDefault="00664C64">
                      <w:pPr>
                        <w:widowControl w:val="0"/>
                        <w:spacing w:line="222" w:lineRule="exact"/>
                        <w:ind w:right="-20"/>
                        <w:rPr>
                          <w:rFonts w:ascii="Consolas" w:eastAsia="Consolas" w:hAnsi="Consolas" w:cs="Consolas"/>
                          <w:color w:val="FFFFFF"/>
                          <w:sz w:val="19"/>
                          <w:szCs w:val="19"/>
                          <w14:textFill>
                            <w14:solidFill>
                              <w14:srgbClr w14:val="FFFFFF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solas" w:eastAsia="Consolas" w:hAnsi="Consolas" w:cs="Consolas"/>
                          <w:color w:val="000000"/>
                          <w:sz w:val="19"/>
                          <w:szCs w:val="19"/>
                        </w:rPr>
                        <w:t>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проведение конкурсов профессионал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ьного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мастерства «Наставник год</w:t>
      </w:r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а»,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«Наставник+</w:t>
      </w:r>
      <w:r w:rsidR="00D61F6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  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и т.д.;</w:t>
      </w:r>
    </w:p>
    <w:p w:rsidR="00FB4849" w:rsidRPr="00F7765E" w:rsidRDefault="00664C64" w:rsidP="00F7765E">
      <w:pPr>
        <w:spacing w:line="23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  <w:r w:rsidRPr="00F7765E">
        <w:rPr>
          <w:rFonts w:ascii="Times New Roman" w:hAnsi="Times New Roman" w:cs="Times New Roman"/>
          <w:sz w:val="24"/>
          <w:szCs w:val="24"/>
        </w:rPr>
        <w:br w:type="column"/>
      </w:r>
    </w:p>
    <w:p w:rsidR="00FB4849" w:rsidRPr="00F7765E" w:rsidRDefault="00FB4849" w:rsidP="00F7765E">
      <w:pPr>
        <w:spacing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FB4849" w:rsidRPr="00F7765E" w:rsidRDefault="00FB4849" w:rsidP="00F7765E">
      <w:pPr>
        <w:spacing w:after="102" w:line="240" w:lineRule="exact"/>
        <w:jc w:val="both"/>
        <w:rPr>
          <w:rFonts w:ascii="Times New Roman" w:eastAsia="Consolas" w:hAnsi="Times New Roman" w:cs="Times New Roman"/>
          <w:sz w:val="24"/>
          <w:szCs w:val="24"/>
        </w:rPr>
      </w:pPr>
    </w:p>
    <w:p w:rsidR="00D61F6E" w:rsidRDefault="00D61F6E" w:rsidP="00F7765E">
      <w:pPr>
        <w:widowControl w:val="0"/>
        <w:spacing w:line="240" w:lineRule="auto"/>
        <w:ind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D61F6E" w:rsidRDefault="00D61F6E" w:rsidP="00F7765E">
      <w:pPr>
        <w:widowControl w:val="0"/>
        <w:spacing w:line="240" w:lineRule="auto"/>
        <w:ind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D61F6E" w:rsidRDefault="00D61F6E" w:rsidP="00F7765E">
      <w:pPr>
        <w:widowControl w:val="0"/>
        <w:spacing w:line="240" w:lineRule="auto"/>
        <w:ind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D61F6E" w:rsidRDefault="00D61F6E" w:rsidP="00F7765E">
      <w:pPr>
        <w:widowControl w:val="0"/>
        <w:spacing w:line="240" w:lineRule="auto"/>
        <w:ind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D61F6E" w:rsidRDefault="00D61F6E" w:rsidP="00F7765E">
      <w:pPr>
        <w:widowControl w:val="0"/>
        <w:spacing w:line="240" w:lineRule="auto"/>
        <w:ind w:right="-20"/>
        <w:jc w:val="both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:rsidR="00FB4849" w:rsidRPr="00F7765E" w:rsidRDefault="00D61F6E" w:rsidP="00F7765E">
      <w:pPr>
        <w:widowControl w:val="0"/>
        <w:spacing w:line="240" w:lineRule="auto"/>
        <w:ind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</w:p>
    <w:p w:rsidR="00FB4849" w:rsidRPr="00F7765E" w:rsidRDefault="00FB4849" w:rsidP="00F7765E">
      <w:pPr>
        <w:jc w:val="both"/>
        <w:rPr>
          <w:rFonts w:ascii="Times New Roman" w:hAnsi="Times New Roman" w:cs="Times New Roman"/>
          <w:sz w:val="24"/>
          <w:szCs w:val="24"/>
        </w:rPr>
        <w:sectPr w:rsidR="00FB4849" w:rsidRPr="00F7765E">
          <w:type w:val="continuous"/>
          <w:pgSz w:w="11904" w:h="16834"/>
          <w:pgMar w:top="856" w:right="685" w:bottom="0" w:left="801" w:header="0" w:footer="0" w:gutter="0"/>
          <w:cols w:num="2" w:space="708" w:equalWidth="0">
            <w:col w:w="8600" w:space="217"/>
            <w:col w:w="1599" w:space="0"/>
          </w:cols>
        </w:sectPr>
      </w:pPr>
    </w:p>
    <w:p w:rsidR="00FB4849" w:rsidRPr="00F7765E" w:rsidRDefault="00664C64" w:rsidP="00F7765E">
      <w:pPr>
        <w:widowControl w:val="0"/>
        <w:spacing w:before="7" w:line="241" w:lineRule="auto"/>
        <w:ind w:left="442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lastRenderedPageBreak/>
        <w:t>- участие в фестивалях, форумах, конференциях наставников;</w:t>
      </w:r>
    </w:p>
    <w:p w:rsidR="00FB4849" w:rsidRPr="00F7765E" w:rsidRDefault="00664C64" w:rsidP="00F7765E">
      <w:pPr>
        <w:widowControl w:val="0"/>
        <w:spacing w:line="229" w:lineRule="auto"/>
        <w:ind w:left="10" w:right="50" w:firstLine="427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- поддержка системы 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наставнич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ества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через СМИ, создание специальной рубрики в социальных сетях или на сайте истории о внедрении программы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наставничества, о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ее 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результ</w:t>
      </w:r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атах</w:t>
      </w:r>
      <w:proofErr w:type="spellEnd"/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>,</w:t>
      </w:r>
      <w:r w:rsidRPr="00F7765E">
        <w:rPr>
          <w:rFonts w:ascii="Times New Roman" w:eastAsia="Consolas" w:hAnsi="Times New Roman" w:cs="Times New Roman"/>
          <w:color w:val="000000"/>
          <w:position w:val="2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успешные 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истории 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вз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аимодействия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наставника наставляемого;</w:t>
      </w:r>
    </w:p>
    <w:p w:rsidR="00FB4849" w:rsidRPr="00F7765E" w:rsidRDefault="00664C64" w:rsidP="00F7765E">
      <w:pPr>
        <w:widowControl w:val="0"/>
        <w:spacing w:before="13" w:line="233" w:lineRule="auto"/>
        <w:ind w:right="6" w:firstLine="436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интервью с известными людьми о том, кто был их на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ставником,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почему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это важно для</w:t>
      </w: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position w:val="-2"/>
          <w:sz w:val="24"/>
          <w:szCs w:val="24"/>
        </w:rPr>
        <w:t xml:space="preserve">них и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Л.</w:t>
      </w:r>
    </w:p>
    <w:p w:rsidR="00FB4849" w:rsidRPr="00F7765E" w:rsidRDefault="00664C64" w:rsidP="00F7765E">
      <w:pPr>
        <w:widowControl w:val="0"/>
        <w:spacing w:before="36" w:line="244" w:lineRule="auto"/>
        <w:ind w:left="490" w:right="1892" w:firstLine="4"/>
        <w:jc w:val="both"/>
        <w:rPr>
          <w:rFonts w:ascii="Times New Roman" w:eastAsia="Consolas" w:hAnsi="Times New Roman" w:cs="Times New Roman"/>
          <w:color w:val="FFFFFF"/>
          <w:position w:val="-1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5.2. Возможные нематериальные (мор</w:t>
      </w:r>
      <w:proofErr w:type="spellStart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альные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) виды поощрений наставников: - объявление благодарности администрацией Учреждения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>;</w:t>
      </w:r>
    </w:p>
    <w:p w:rsidR="00FB4849" w:rsidRPr="00F7765E" w:rsidRDefault="00664C64" w:rsidP="00F7765E">
      <w:pPr>
        <w:widowControl w:val="0"/>
        <w:spacing w:before="2" w:line="240" w:lineRule="auto"/>
        <w:ind w:left="485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- награждение грамотой администрации Учреждения;</w:t>
      </w:r>
    </w:p>
    <w:p w:rsidR="00FB4849" w:rsidRPr="00F7765E" w:rsidRDefault="00664C64" w:rsidP="00F7765E">
      <w:pPr>
        <w:widowControl w:val="0"/>
        <w:spacing w:before="11" w:line="265" w:lineRule="auto"/>
        <w:ind w:left="562" w:right="1795" w:firstLine="9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- премирование за счет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эконо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мии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фонда оплаты труда Учреждения/средств</w:t>
      </w:r>
      <w:r w:rsidR="00D61F6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от </w:t>
      </w:r>
      <w:r w:rsidR="00D61F6E">
        <w:rPr>
          <w:rFonts w:ascii="Times New Roman" w:eastAsia="Consolas" w:hAnsi="Times New Roman" w:cs="Times New Roman"/>
          <w:color w:val="000000"/>
          <w:sz w:val="24"/>
          <w:szCs w:val="24"/>
        </w:rPr>
        <w:t>приносящей д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оход деятельности Учреждения;</w:t>
      </w:r>
    </w:p>
    <w:p w:rsidR="00FB4849" w:rsidRPr="00F7765E" w:rsidRDefault="00664C64" w:rsidP="00F7765E">
      <w:pPr>
        <w:widowControl w:val="0"/>
        <w:spacing w:line="240" w:lineRule="auto"/>
        <w:ind w:left="567" w:right="-20"/>
        <w:jc w:val="both"/>
        <w:rPr>
          <w:rFonts w:ascii="Times New Roman" w:eastAsia="Consolas" w:hAnsi="Times New Roman" w:cs="Times New Roman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- установление</w:t>
      </w:r>
      <w:r w:rsidRPr="00F7765E">
        <w:rPr>
          <w:rFonts w:ascii="Times New Roman" w:eastAsia="Consolas" w:hAnsi="Times New Roman" w:cs="Times New Roman"/>
          <w:color w:val="000000"/>
          <w:position w:val="-1"/>
          <w:sz w:val="24"/>
          <w:szCs w:val="24"/>
        </w:rPr>
        <w:t xml:space="preserve"> </w:t>
      </w:r>
      <w:proofErr w:type="spellStart"/>
      <w:r w:rsidRPr="00F7765E">
        <w:rPr>
          <w:rFonts w:ascii="Times New Roman" w:eastAsia="Consolas" w:hAnsi="Times New Roman" w:cs="Times New Roman"/>
          <w:color w:val="000000"/>
          <w:position w:val="1"/>
          <w:sz w:val="24"/>
          <w:szCs w:val="24"/>
        </w:rPr>
        <w:t>стимули</w:t>
      </w:r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>рующих</w:t>
      </w:r>
      <w:proofErr w:type="spellEnd"/>
      <w:r w:rsidRPr="00F7765E">
        <w:rPr>
          <w:rFonts w:ascii="Times New Roman" w:eastAsia="Consolas" w:hAnsi="Times New Roman" w:cs="Times New Roman"/>
          <w:color w:val="000000"/>
          <w:sz w:val="24"/>
          <w:szCs w:val="24"/>
        </w:rPr>
        <w:t xml:space="preserve"> выплат приказом директора Учреждения.</w:t>
      </w:r>
      <w:bookmarkEnd w:id="3"/>
    </w:p>
    <w:sectPr w:rsidR="00FB4849" w:rsidRPr="00F7765E">
      <w:type w:val="continuous"/>
      <w:pgSz w:w="11904" w:h="16834"/>
      <w:pgMar w:top="856" w:right="685" w:bottom="0" w:left="8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849"/>
    <w:rsid w:val="00664C64"/>
    <w:rsid w:val="00D61F6E"/>
    <w:rsid w:val="00F7765E"/>
    <w:rsid w:val="00FB4849"/>
    <w:rsid w:val="00FB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0A0B26-2B89-4EFE-8538-04556E26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F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</dc:creator>
  <cp:lastModifiedBy>Кузнецова</cp:lastModifiedBy>
  <cp:revision>5</cp:revision>
  <cp:lastPrinted>2022-11-29T11:39:00Z</cp:lastPrinted>
  <dcterms:created xsi:type="dcterms:W3CDTF">2022-11-29T11:23:00Z</dcterms:created>
  <dcterms:modified xsi:type="dcterms:W3CDTF">2022-11-29T11:52:00Z</dcterms:modified>
</cp:coreProperties>
</file>