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7" w:rsidRPr="003A5B7D" w:rsidRDefault="00886B97" w:rsidP="00886B97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Доступное образование детей в Ростовской области </w:t>
      </w:r>
    </w:p>
    <w:p w:rsidR="00886B97" w:rsidRPr="003A5B7D" w:rsidRDefault="00886B97" w:rsidP="00886B97">
      <w:pPr>
        <w:spacing w:after="0" w:line="276" w:lineRule="auto"/>
        <w:ind w:firstLine="720"/>
        <w:jc w:val="center"/>
        <w:rPr>
          <w:rFonts w:eastAsia="Times New Roman" w:cs="Times New Roman"/>
          <w:b/>
          <w:sz w:val="36"/>
          <w:szCs w:val="36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>в «один клик» - это реальность!</w:t>
      </w:r>
    </w:p>
    <w:p w:rsidR="00886B97" w:rsidRPr="003A5B7D" w:rsidRDefault="00886B97" w:rsidP="00886B97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886B97" w:rsidRPr="003A5B7D" w:rsidRDefault="00886B97" w:rsidP="00886B97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детей</w:t>
      </w:r>
      <w:r>
        <w:rPr>
          <w:rFonts w:eastAsia="Times New Roman" w:cs="Times New Roman"/>
          <w:szCs w:val="28"/>
          <w:highlight w:val="white"/>
          <w:lang w:val="ru"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886B97" w:rsidRPr="003A5B7D" w:rsidRDefault="00886B97" w:rsidP="00886B97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886B97" w:rsidRPr="003A5B7D" w:rsidRDefault="00886B97" w:rsidP="00886B97">
      <w:pPr>
        <w:spacing w:after="0" w:line="276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ab/>
      </w:r>
      <w:r>
        <w:rPr>
          <w:rFonts w:eastAsia="Times New Roman" w:cs="Times New Roman"/>
          <w:szCs w:val="28"/>
          <w:highlight w:val="white"/>
          <w:lang w:val="ru" w:eastAsia="ru-RU"/>
        </w:rPr>
        <w:t xml:space="preserve">Ссылка </w:t>
      </w:r>
      <w:proofErr w:type="gramStart"/>
      <w:r>
        <w:rPr>
          <w:rFonts w:eastAsia="Times New Roman" w:cs="Times New Roman"/>
          <w:szCs w:val="28"/>
          <w:highlight w:val="white"/>
          <w:lang w:val="ru" w:eastAsia="ru-RU"/>
        </w:rPr>
        <w:t>на</w:t>
      </w:r>
      <w:proofErr w:type="gramEnd"/>
      <w:r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  <w:bookmarkStart w:id="0" w:name="_GoBack"/>
      <w:proofErr w:type="gramStart"/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</w:t>
      </w:r>
      <w:proofErr w:type="gramEnd"/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дополнительного образования Ростовской области:</w:t>
      </w:r>
      <w:bookmarkEnd w:id="0"/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  <w:hyperlink r:id="rId5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. </w:t>
      </w:r>
    </w:p>
    <w:p w:rsidR="00886B97" w:rsidRDefault="00886B97" w:rsidP="00886B97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886B97" w:rsidRPr="003A5B7D" w:rsidRDefault="00886B97" w:rsidP="00886B97">
      <w:pPr>
        <w:shd w:val="clear" w:color="auto" w:fill="FFFFFF"/>
        <w:spacing w:after="0" w:line="315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val="ru" w:eastAsia="ru-RU"/>
        </w:rPr>
        <w:t xml:space="preserve">Важно! </w:t>
      </w:r>
    </w:p>
    <w:p w:rsidR="00886B97" w:rsidRPr="003A5B7D" w:rsidRDefault="00886B97" w:rsidP="00886B97">
      <w:pPr>
        <w:shd w:val="clear" w:color="auto" w:fill="FFFFFF"/>
        <w:spacing w:after="0" w:line="315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886B97" w:rsidRPr="003A5B7D" w:rsidRDefault="00886B97" w:rsidP="00886B97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С 1 сентября 2023 г</w:t>
      </w:r>
      <w:r>
        <w:rPr>
          <w:rFonts w:eastAsia="Times New Roman" w:cs="Times New Roman"/>
          <w:szCs w:val="28"/>
          <w:highlight w:val="white"/>
          <w:lang w:val="ru"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начнется выдача социальных сертификатов дополнительного образования.</w:t>
      </w:r>
    </w:p>
    <w:p w:rsidR="00886B97" w:rsidRPr="003A5B7D" w:rsidRDefault="00886B97" w:rsidP="00886B97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val="ru" w:eastAsia="ru-RU"/>
        </w:rPr>
        <w:t>«</w:t>
      </w:r>
      <w:proofErr w:type="spellStart"/>
      <w:r w:rsidRPr="003A5B7D">
        <w:rPr>
          <w:rFonts w:eastAsia="Times New Roman" w:cs="Times New Roman"/>
          <w:szCs w:val="28"/>
          <w:highlight w:val="white"/>
          <w:lang w:val="ru" w:eastAsia="ru-RU"/>
        </w:rPr>
        <w:t>Госуслуги</w:t>
      </w:r>
      <w:proofErr w:type="spellEnd"/>
      <w:r>
        <w:rPr>
          <w:rFonts w:eastAsia="Times New Roman" w:cs="Times New Roman"/>
          <w:szCs w:val="28"/>
          <w:highlight w:val="white"/>
          <w:lang w:val="ru"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val="ru" w:eastAsia="ru-RU"/>
        </w:rPr>
        <w:t>.</w:t>
      </w:r>
    </w:p>
    <w:p w:rsidR="005C4947" w:rsidRPr="00886B97" w:rsidRDefault="005C4947">
      <w:pPr>
        <w:rPr>
          <w:lang w:val="ru"/>
        </w:rPr>
      </w:pPr>
    </w:p>
    <w:sectPr w:rsidR="005C4947" w:rsidRPr="0088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A8"/>
    <w:rsid w:val="000C1BA8"/>
    <w:rsid w:val="005C4947"/>
    <w:rsid w:val="008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ris61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2023-11-20T10:09:00Z</dcterms:created>
  <dcterms:modified xsi:type="dcterms:W3CDTF">2023-11-20T10:10:00Z</dcterms:modified>
</cp:coreProperties>
</file>